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78C45" w14:textId="273EF394" w:rsidR="009330AC" w:rsidRPr="00695274" w:rsidRDefault="009330AC" w:rsidP="00695274">
      <w:pPr>
        <w:pStyle w:val="Title"/>
        <w:contextualSpacing/>
        <w:rPr>
          <w:rStyle w:val="Strong"/>
          <w:rFonts w:ascii="Times New Roman" w:hAnsi="Times New Roman" w:cs="Times New Roman"/>
          <w:sz w:val="24"/>
          <w:szCs w:val="24"/>
        </w:rPr>
      </w:pPr>
      <w:r w:rsidRPr="00695274">
        <w:rPr>
          <w:rStyle w:val="Strong"/>
          <w:rFonts w:ascii="Times New Roman" w:hAnsi="Times New Roman" w:cs="Times New Roman"/>
          <w:sz w:val="24"/>
          <w:szCs w:val="24"/>
        </w:rPr>
        <w:t>Executive Board</w:t>
      </w:r>
      <w:r w:rsidR="00EE5400">
        <w:rPr>
          <w:rStyle w:val="Strong"/>
          <w:rFonts w:ascii="Times New Roman" w:hAnsi="Times New Roman" w:cs="Times New Roman"/>
          <w:sz w:val="24"/>
          <w:szCs w:val="24"/>
        </w:rPr>
        <w:t xml:space="preserve"> Special</w:t>
      </w:r>
      <w:r w:rsidR="008D022B">
        <w:rPr>
          <w:rStyle w:val="Strong"/>
          <w:rFonts w:ascii="Times New Roman" w:hAnsi="Times New Roman" w:cs="Times New Roman"/>
          <w:sz w:val="24"/>
          <w:szCs w:val="24"/>
        </w:rPr>
        <w:t xml:space="preserve"> </w:t>
      </w:r>
      <w:r w:rsidRPr="00695274">
        <w:rPr>
          <w:rStyle w:val="Strong"/>
          <w:rFonts w:ascii="Times New Roman" w:hAnsi="Times New Roman" w:cs="Times New Roman"/>
          <w:sz w:val="24"/>
          <w:szCs w:val="24"/>
        </w:rPr>
        <w:t>Meeting</w:t>
      </w:r>
    </w:p>
    <w:p w14:paraId="380D16CC" w14:textId="1C5B1FC6" w:rsidR="009330AC" w:rsidRPr="00695274" w:rsidRDefault="003C7A4F" w:rsidP="00695274">
      <w:pPr>
        <w:spacing w:line="240" w:lineRule="auto"/>
        <w:contextualSpacing/>
        <w:jc w:val="center"/>
        <w:rPr>
          <w:rStyle w:val="Strong"/>
          <w:rFonts w:ascii="Times New Roman" w:hAnsi="Times New Roman" w:cs="Times New Roman"/>
          <w:sz w:val="24"/>
          <w:szCs w:val="24"/>
        </w:rPr>
      </w:pPr>
      <w:r>
        <w:rPr>
          <w:rStyle w:val="Strong"/>
          <w:rFonts w:ascii="Times New Roman" w:hAnsi="Times New Roman" w:cs="Times New Roman"/>
          <w:sz w:val="24"/>
          <w:szCs w:val="24"/>
        </w:rPr>
        <w:t xml:space="preserve">August </w:t>
      </w:r>
      <w:r w:rsidR="00EE5400">
        <w:rPr>
          <w:rStyle w:val="Strong"/>
          <w:rFonts w:ascii="Times New Roman" w:hAnsi="Times New Roman" w:cs="Times New Roman"/>
          <w:sz w:val="24"/>
          <w:szCs w:val="24"/>
        </w:rPr>
        <w:t>22</w:t>
      </w:r>
      <w:r w:rsidR="00155189">
        <w:rPr>
          <w:rStyle w:val="Strong"/>
          <w:rFonts w:ascii="Times New Roman" w:hAnsi="Times New Roman" w:cs="Times New Roman"/>
          <w:sz w:val="24"/>
          <w:szCs w:val="24"/>
        </w:rPr>
        <w:t>, 2024</w:t>
      </w:r>
      <w:r w:rsidR="00AD5CC2">
        <w:rPr>
          <w:rStyle w:val="Strong"/>
          <w:rFonts w:ascii="Times New Roman" w:hAnsi="Times New Roman" w:cs="Times New Roman"/>
          <w:sz w:val="24"/>
          <w:szCs w:val="24"/>
        </w:rPr>
        <w:t xml:space="preserve"> Minutes (Approved 12/19/2024)</w:t>
      </w:r>
      <w:bookmarkStart w:id="0" w:name="_GoBack"/>
      <w:bookmarkEnd w:id="0"/>
    </w:p>
    <w:p w14:paraId="00F31A61" w14:textId="0CE21936" w:rsidR="00DF4657" w:rsidRPr="00B778C5" w:rsidRDefault="006275A1" w:rsidP="00DF4657">
      <w:pPr>
        <w:spacing w:line="240" w:lineRule="auto"/>
        <w:contextualSpacing/>
        <w:jc w:val="center"/>
        <w:rPr>
          <w:rFonts w:ascii="Times New Roman" w:hAnsi="Times New Roman" w:cs="Times New Roman"/>
          <w:b/>
          <w:bCs/>
          <w:sz w:val="24"/>
          <w:szCs w:val="24"/>
        </w:rPr>
      </w:pPr>
      <w:bookmarkStart w:id="1" w:name="_Hlk129854724"/>
      <w:r>
        <w:rPr>
          <w:rFonts w:ascii="Times New Roman" w:hAnsi="Times New Roman" w:cs="Times New Roman"/>
          <w:b/>
          <w:bCs/>
          <w:sz w:val="24"/>
          <w:szCs w:val="24"/>
        </w:rPr>
        <w:t>1</w:t>
      </w:r>
      <w:r w:rsidR="00C54A0C">
        <w:rPr>
          <w:rFonts w:ascii="Times New Roman" w:hAnsi="Times New Roman" w:cs="Times New Roman"/>
          <w:b/>
          <w:bCs/>
          <w:sz w:val="24"/>
          <w:szCs w:val="24"/>
        </w:rPr>
        <w:t>:00 p</w:t>
      </w:r>
      <w:r>
        <w:rPr>
          <w:rFonts w:ascii="Times New Roman" w:hAnsi="Times New Roman" w:cs="Times New Roman"/>
          <w:b/>
          <w:bCs/>
          <w:sz w:val="24"/>
          <w:szCs w:val="24"/>
        </w:rPr>
        <w:t>m</w:t>
      </w:r>
      <w:r w:rsidR="00DF4657" w:rsidRPr="00B778C5">
        <w:rPr>
          <w:rFonts w:ascii="Times New Roman" w:hAnsi="Times New Roman" w:cs="Times New Roman"/>
          <w:b/>
          <w:bCs/>
          <w:sz w:val="24"/>
          <w:szCs w:val="24"/>
        </w:rPr>
        <w:t xml:space="preserve"> to </w:t>
      </w:r>
      <w:r w:rsidR="001F66BC">
        <w:rPr>
          <w:rFonts w:ascii="Times New Roman" w:hAnsi="Times New Roman" w:cs="Times New Roman"/>
          <w:b/>
          <w:bCs/>
          <w:sz w:val="24"/>
          <w:szCs w:val="24"/>
        </w:rPr>
        <w:t>3:00</w:t>
      </w:r>
      <w:r w:rsidR="00DF4657" w:rsidRPr="00B778C5">
        <w:rPr>
          <w:rFonts w:ascii="Times New Roman" w:hAnsi="Times New Roman" w:cs="Times New Roman"/>
          <w:b/>
          <w:bCs/>
          <w:sz w:val="24"/>
          <w:szCs w:val="24"/>
        </w:rPr>
        <w:t xml:space="preserve"> </w:t>
      </w:r>
      <w:r w:rsidR="00C10248" w:rsidRPr="00B778C5">
        <w:rPr>
          <w:rFonts w:ascii="Times New Roman" w:hAnsi="Times New Roman" w:cs="Times New Roman"/>
          <w:b/>
          <w:bCs/>
          <w:sz w:val="24"/>
          <w:szCs w:val="24"/>
        </w:rPr>
        <w:t>p</w:t>
      </w:r>
      <w:r w:rsidR="00A91ACC" w:rsidRPr="00B778C5">
        <w:rPr>
          <w:rFonts w:ascii="Times New Roman" w:hAnsi="Times New Roman" w:cs="Times New Roman"/>
          <w:b/>
          <w:bCs/>
          <w:sz w:val="24"/>
          <w:szCs w:val="24"/>
        </w:rPr>
        <w:t>m</w:t>
      </w:r>
    </w:p>
    <w:p w14:paraId="09479D2F" w14:textId="652FE19F" w:rsidR="00DF4657" w:rsidRPr="00695274" w:rsidRDefault="00676B26" w:rsidP="00DF465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777 Cypress Ave. Enterprise Conference Room</w:t>
      </w:r>
    </w:p>
    <w:p w14:paraId="1B65D26B" w14:textId="77777777" w:rsidR="00DF4657" w:rsidRPr="00695274" w:rsidRDefault="00DF4657" w:rsidP="00DF4657">
      <w:pPr>
        <w:spacing w:after="0" w:line="240" w:lineRule="auto"/>
        <w:jc w:val="center"/>
        <w:rPr>
          <w:rFonts w:ascii="Times New Roman" w:eastAsia="Times New Roman" w:hAnsi="Times New Roman" w:cs="Times New Roman"/>
          <w:b/>
          <w:sz w:val="20"/>
          <w:szCs w:val="20"/>
        </w:rPr>
      </w:pPr>
      <w:r w:rsidRPr="00695274">
        <w:rPr>
          <w:rFonts w:ascii="Times New Roman" w:eastAsia="Times New Roman" w:hAnsi="Times New Roman" w:cs="Times New Roman"/>
          <w:b/>
          <w:sz w:val="20"/>
          <w:szCs w:val="20"/>
        </w:rPr>
        <w:t>Redding, CA 96001</w:t>
      </w:r>
    </w:p>
    <w:p w14:paraId="2C4616A5" w14:textId="77777777" w:rsidR="00DF4657" w:rsidRPr="00695274" w:rsidRDefault="00DF4657" w:rsidP="00DF4657">
      <w:pPr>
        <w:pStyle w:val="EnvelopeReturn"/>
        <w:jc w:val="both"/>
        <w:rPr>
          <w:rFonts w:cs="Times New Roman"/>
          <w:color w:val="25282D"/>
          <w:sz w:val="21"/>
          <w:szCs w:val="21"/>
          <w:shd w:val="clear" w:color="auto" w:fill="FFFFFF"/>
        </w:rPr>
      </w:pPr>
    </w:p>
    <w:bookmarkEnd w:id="1"/>
    <w:p w14:paraId="08370BDF" w14:textId="0C4F2B53" w:rsidR="00EC3A82" w:rsidRPr="00A91ACC" w:rsidRDefault="003C7A4F" w:rsidP="00EC3A82">
      <w:pPr>
        <w:autoSpaceDE w:val="0"/>
        <w:autoSpaceDN w:val="0"/>
        <w:adjustRightInd w:val="0"/>
        <w:spacing w:after="0" w:line="240" w:lineRule="auto"/>
        <w:rPr>
          <w:rFonts w:ascii="Arial" w:hAnsi="Arial" w:cs="Arial"/>
        </w:rPr>
      </w:pPr>
      <w:r>
        <w:rPr>
          <w:rFonts w:ascii="Arial" w:hAnsi="Arial" w:cs="Arial"/>
          <w:b/>
          <w:bCs/>
        </w:rPr>
        <w:t>8/</w:t>
      </w:r>
      <w:r w:rsidR="00EE5400">
        <w:rPr>
          <w:rFonts w:ascii="Arial" w:hAnsi="Arial" w:cs="Arial"/>
          <w:b/>
          <w:bCs/>
        </w:rPr>
        <w:t>22</w:t>
      </w:r>
      <w:r w:rsidR="00B778C5">
        <w:rPr>
          <w:rFonts w:ascii="Arial" w:hAnsi="Arial" w:cs="Arial"/>
          <w:b/>
          <w:bCs/>
        </w:rPr>
        <w:t xml:space="preserve"> </w:t>
      </w:r>
      <w:r w:rsidR="00676B26">
        <w:rPr>
          <w:rFonts w:ascii="Arial" w:hAnsi="Arial" w:cs="Arial"/>
          <w:b/>
          <w:bCs/>
        </w:rPr>
        <w:t>–</w:t>
      </w:r>
      <w:r w:rsidR="00B778C5">
        <w:rPr>
          <w:rFonts w:ascii="Arial" w:hAnsi="Arial" w:cs="Arial"/>
          <w:b/>
          <w:bCs/>
        </w:rPr>
        <w:t xml:space="preserve"> </w:t>
      </w:r>
      <w:r w:rsidR="00676B26">
        <w:rPr>
          <w:rFonts w:ascii="Arial" w:hAnsi="Arial" w:cs="Arial"/>
          <w:b/>
          <w:bCs/>
        </w:rPr>
        <w:t>Enterprise Conference Room</w:t>
      </w:r>
    </w:p>
    <w:p w14:paraId="42CF2235" w14:textId="05C37590" w:rsidR="00EC3A82" w:rsidRPr="00A91ACC" w:rsidRDefault="00EC3A82" w:rsidP="00EC3A82">
      <w:pPr>
        <w:autoSpaceDE w:val="0"/>
        <w:autoSpaceDN w:val="0"/>
        <w:adjustRightInd w:val="0"/>
        <w:spacing w:after="0" w:line="240" w:lineRule="auto"/>
        <w:rPr>
          <w:rFonts w:ascii="Arial" w:hAnsi="Arial" w:cs="Arial"/>
        </w:rPr>
      </w:pPr>
    </w:p>
    <w:p w14:paraId="5006BC55" w14:textId="2FE41212" w:rsidR="00B778C5" w:rsidRPr="00B778C5" w:rsidRDefault="00B778C5" w:rsidP="00B778C5">
      <w:pPr>
        <w:pStyle w:val="EnvelopeReturn"/>
        <w:jc w:val="both"/>
        <w:rPr>
          <w:rFonts w:cs="Times New Roman"/>
          <w:b/>
          <w:bCs/>
          <w:color w:val="000000"/>
          <w:sz w:val="22"/>
          <w:szCs w:val="22"/>
          <w:lang w:val="en"/>
        </w:rPr>
      </w:pPr>
      <w:r w:rsidRPr="00B778C5">
        <w:rPr>
          <w:rFonts w:cs="Times New Roman"/>
          <w:b/>
          <w:bCs/>
          <w:color w:val="000000"/>
          <w:sz w:val="22"/>
          <w:szCs w:val="22"/>
          <w:lang w:val="en"/>
        </w:rPr>
        <w:t>Join Zoom Meeting</w:t>
      </w:r>
    </w:p>
    <w:p w14:paraId="6731CF15" w14:textId="2485502A" w:rsidR="00EE5400" w:rsidRDefault="00AD5CC2" w:rsidP="008F28DD">
      <w:pPr>
        <w:pStyle w:val="pdt-xs"/>
        <w:shd w:val="clear" w:color="auto" w:fill="FFFFFF"/>
        <w:spacing w:before="0" w:beforeAutospacing="0" w:after="0" w:afterAutospacing="0"/>
        <w:rPr>
          <w:rFonts w:cs="Arial"/>
          <w:szCs w:val="20"/>
        </w:rPr>
      </w:pPr>
      <w:hyperlink r:id="rId8" w:history="1">
        <w:r w:rsidR="00EE5400" w:rsidRPr="00E10E6B">
          <w:rPr>
            <w:rStyle w:val="Hyperlink"/>
            <w:rFonts w:cs="Arial"/>
            <w:szCs w:val="20"/>
          </w:rPr>
          <w:t>https://us06web.zoom.us/j/82953471212?pwd=4KchLhjDIMITStfboaaTGcoMWqQMcu.1</w:t>
        </w:r>
      </w:hyperlink>
    </w:p>
    <w:p w14:paraId="7C6CD513" w14:textId="7CE117CF" w:rsidR="00515725" w:rsidRPr="008F28DD" w:rsidRDefault="00515725" w:rsidP="008F28DD">
      <w:pPr>
        <w:pStyle w:val="pdt-xs"/>
        <w:shd w:val="clear" w:color="auto" w:fill="FFFFFF"/>
        <w:spacing w:before="0" w:beforeAutospacing="0" w:after="0" w:afterAutospacing="0"/>
        <w:rPr>
          <w:rFonts w:ascii="Helvetica" w:hAnsi="Helvetica" w:cs="Helvetica"/>
          <w:color w:val="232333"/>
          <w:spacing w:val="6"/>
          <w:sz w:val="21"/>
          <w:szCs w:val="21"/>
        </w:rPr>
      </w:pPr>
      <w:r w:rsidRPr="00515725">
        <w:rPr>
          <w:bCs/>
          <w:color w:val="000000"/>
          <w:sz w:val="22"/>
          <w:szCs w:val="22"/>
          <w:lang w:val="en"/>
        </w:rPr>
        <w:t xml:space="preserve">Meeting ID: </w:t>
      </w:r>
      <w:r w:rsidR="003C7A4F">
        <w:rPr>
          <w:rFonts w:ascii="Helvetica" w:hAnsi="Helvetica" w:cs="Helvetica"/>
          <w:color w:val="232333"/>
          <w:spacing w:val="6"/>
          <w:sz w:val="21"/>
          <w:szCs w:val="21"/>
        </w:rPr>
        <w:t xml:space="preserve"> </w:t>
      </w:r>
      <w:r w:rsidR="00EE5400">
        <w:rPr>
          <w:rFonts w:ascii="Helvetica" w:hAnsi="Helvetica" w:cs="Helvetica"/>
          <w:color w:val="232333"/>
          <w:spacing w:val="6"/>
          <w:sz w:val="21"/>
          <w:szCs w:val="21"/>
          <w:shd w:val="clear" w:color="auto" w:fill="FFFFFF"/>
        </w:rPr>
        <w:t>829 5347 1212</w:t>
      </w:r>
    </w:p>
    <w:p w14:paraId="0571BE85" w14:textId="7BBF9D79" w:rsidR="00515725" w:rsidRDefault="00515725" w:rsidP="00515725">
      <w:pPr>
        <w:pStyle w:val="EnvelopeReturn"/>
        <w:jc w:val="both"/>
        <w:rPr>
          <w:rFonts w:cs="Times New Roman"/>
          <w:bCs/>
          <w:color w:val="000000"/>
          <w:sz w:val="22"/>
          <w:szCs w:val="22"/>
          <w:lang w:val="en"/>
        </w:rPr>
      </w:pPr>
      <w:r w:rsidRPr="00515725">
        <w:rPr>
          <w:rFonts w:cs="Times New Roman"/>
          <w:bCs/>
          <w:color w:val="000000"/>
          <w:sz w:val="22"/>
          <w:szCs w:val="22"/>
          <w:lang w:val="en"/>
        </w:rPr>
        <w:t xml:space="preserve">Passcode: </w:t>
      </w:r>
      <w:r w:rsidR="003C7A4F">
        <w:rPr>
          <w:rFonts w:cs="Times New Roman"/>
          <w:bCs/>
          <w:color w:val="000000"/>
          <w:sz w:val="22"/>
          <w:szCs w:val="22"/>
          <w:lang w:val="en"/>
        </w:rPr>
        <w:t xml:space="preserve"> </w:t>
      </w:r>
      <w:r w:rsidR="00EE5400">
        <w:rPr>
          <w:rFonts w:ascii="Helvetica" w:hAnsi="Helvetica" w:cs="Helvetica"/>
          <w:color w:val="232333"/>
          <w:spacing w:val="6"/>
          <w:sz w:val="21"/>
          <w:szCs w:val="21"/>
          <w:shd w:val="clear" w:color="auto" w:fill="FFFFFF"/>
        </w:rPr>
        <w:t>578453</w:t>
      </w:r>
    </w:p>
    <w:p w14:paraId="52236A07" w14:textId="77777777" w:rsidR="00515725" w:rsidRDefault="00515725" w:rsidP="00515725">
      <w:pPr>
        <w:pStyle w:val="EnvelopeReturn"/>
        <w:jc w:val="both"/>
        <w:rPr>
          <w:rFonts w:cs="Times New Roman"/>
          <w:bCs/>
          <w:color w:val="000000"/>
          <w:sz w:val="22"/>
          <w:szCs w:val="22"/>
          <w:lang w:val="en"/>
        </w:rPr>
      </w:pPr>
    </w:p>
    <w:p w14:paraId="3D33239A" w14:textId="77A6B966" w:rsidR="00C54A0C" w:rsidRPr="00C54A0C" w:rsidRDefault="00C54A0C" w:rsidP="00515725">
      <w:pPr>
        <w:pStyle w:val="EnvelopeReturn"/>
        <w:jc w:val="both"/>
        <w:rPr>
          <w:rFonts w:cs="Times New Roman"/>
          <w:bCs/>
          <w:color w:val="000000"/>
          <w:sz w:val="22"/>
          <w:szCs w:val="22"/>
          <w:lang w:val="en"/>
        </w:rPr>
      </w:pPr>
      <w:r w:rsidRPr="00C54A0C">
        <w:rPr>
          <w:rFonts w:cs="Times New Roman"/>
          <w:bCs/>
          <w:color w:val="000000"/>
          <w:sz w:val="22"/>
          <w:szCs w:val="22"/>
          <w:lang w:val="en"/>
        </w:rPr>
        <w:t>1</w:t>
      </w:r>
      <w:r>
        <w:rPr>
          <w:rFonts w:cs="Times New Roman"/>
          <w:bCs/>
          <w:color w:val="000000"/>
          <w:sz w:val="22"/>
          <w:szCs w:val="22"/>
          <w:lang w:val="en"/>
        </w:rPr>
        <w:t>(</w:t>
      </w:r>
      <w:r w:rsidRPr="00C54A0C">
        <w:rPr>
          <w:rFonts w:cs="Times New Roman"/>
          <w:bCs/>
          <w:color w:val="000000"/>
          <w:sz w:val="22"/>
          <w:szCs w:val="22"/>
          <w:lang w:val="en"/>
        </w:rPr>
        <w:t>669</w:t>
      </w:r>
      <w:r>
        <w:rPr>
          <w:rFonts w:cs="Times New Roman"/>
          <w:bCs/>
          <w:color w:val="000000"/>
          <w:sz w:val="22"/>
          <w:szCs w:val="22"/>
          <w:lang w:val="en"/>
        </w:rPr>
        <w:t>)</w:t>
      </w:r>
      <w:r w:rsidRPr="00C54A0C">
        <w:rPr>
          <w:rFonts w:cs="Times New Roman"/>
          <w:bCs/>
          <w:color w:val="000000"/>
          <w:sz w:val="22"/>
          <w:szCs w:val="22"/>
          <w:lang w:val="en"/>
        </w:rPr>
        <w:t>444</w:t>
      </w:r>
      <w:r>
        <w:rPr>
          <w:rFonts w:cs="Times New Roman"/>
          <w:bCs/>
          <w:color w:val="000000"/>
          <w:sz w:val="22"/>
          <w:szCs w:val="22"/>
          <w:lang w:val="en"/>
        </w:rPr>
        <w:t>-</w:t>
      </w:r>
      <w:r w:rsidRPr="00C54A0C">
        <w:rPr>
          <w:rFonts w:cs="Times New Roman"/>
          <w:bCs/>
          <w:color w:val="000000"/>
          <w:sz w:val="22"/>
          <w:szCs w:val="22"/>
          <w:lang w:val="en"/>
        </w:rPr>
        <w:t>9171</w:t>
      </w:r>
    </w:p>
    <w:p w14:paraId="50AC0311" w14:textId="77777777" w:rsidR="00C54A0C" w:rsidRDefault="00C54A0C" w:rsidP="00695274">
      <w:pPr>
        <w:pStyle w:val="EnvelopeReturn"/>
        <w:jc w:val="both"/>
        <w:rPr>
          <w:rFonts w:cs="Times New Roman"/>
          <w:b/>
          <w:bCs/>
          <w:color w:val="000000"/>
          <w:sz w:val="22"/>
          <w:szCs w:val="22"/>
          <w:lang w:val="en"/>
        </w:rPr>
      </w:pPr>
    </w:p>
    <w:p w14:paraId="47F6E7BF" w14:textId="3A572BAB" w:rsidR="00C15C31" w:rsidRPr="00251F94" w:rsidRDefault="00C15C31" w:rsidP="00695274">
      <w:pPr>
        <w:pStyle w:val="EnvelopeReturn"/>
        <w:jc w:val="both"/>
        <w:rPr>
          <w:rFonts w:cs="Times New Roman"/>
          <w:b/>
          <w:bCs/>
          <w:color w:val="000000"/>
          <w:sz w:val="22"/>
          <w:szCs w:val="22"/>
          <w:lang w:val="en"/>
        </w:rPr>
      </w:pPr>
      <w:r w:rsidRPr="00251F94">
        <w:rPr>
          <w:rFonts w:cs="Times New Roman"/>
          <w:b/>
          <w:bCs/>
          <w:color w:val="000000"/>
          <w:sz w:val="22"/>
          <w:szCs w:val="22"/>
          <w:lang w:val="en"/>
        </w:rPr>
        <w:t>Teleconference locations:</w:t>
      </w:r>
    </w:p>
    <w:p w14:paraId="7CAEC36B" w14:textId="193EE228" w:rsidR="00010A9B" w:rsidRPr="00695274" w:rsidRDefault="00010A9B" w:rsidP="00695274">
      <w:pPr>
        <w:pStyle w:val="EnvelopeReturn"/>
        <w:jc w:val="both"/>
        <w:rPr>
          <w:rFonts w:cs="Times New Roman"/>
          <w:color w:val="25282D"/>
          <w:sz w:val="21"/>
          <w:szCs w:val="21"/>
          <w:shd w:val="clear" w:color="auto" w:fill="FFFFFF"/>
        </w:rPr>
      </w:pPr>
    </w:p>
    <w:p w14:paraId="473846BE" w14:textId="344319A6" w:rsidR="00C15C31" w:rsidRPr="00695274" w:rsidRDefault="00C54A0C" w:rsidP="00695274">
      <w:pPr>
        <w:pStyle w:val="EnvelopeReturn"/>
        <w:jc w:val="both"/>
        <w:rPr>
          <w:rFonts w:cs="Times New Roman"/>
          <w:b/>
          <w:bCs/>
          <w:sz w:val="22"/>
          <w:szCs w:val="22"/>
        </w:rPr>
      </w:pPr>
      <w:bookmarkStart w:id="2" w:name="_Hlk134513547"/>
      <w:r w:rsidRPr="00695274">
        <w:rPr>
          <w:rStyle w:val="Strong"/>
          <w:rFonts w:cs="Times New Roman"/>
          <w:noProof/>
        </w:rPr>
        <mc:AlternateContent>
          <mc:Choice Requires="wps">
            <w:drawing>
              <wp:anchor distT="45720" distB="45720" distL="114300" distR="114300" simplePos="0" relativeHeight="251659264" behindDoc="0" locked="0" layoutInCell="1" allowOverlap="1" wp14:anchorId="0088667A" wp14:editId="678B515F">
                <wp:simplePos x="0" y="0"/>
                <wp:positionH relativeFrom="margin">
                  <wp:posOffset>5194935</wp:posOffset>
                </wp:positionH>
                <wp:positionV relativeFrom="paragraph">
                  <wp:posOffset>10160</wp:posOffset>
                </wp:positionV>
                <wp:extent cx="1600200" cy="3600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600200" cy="3600450"/>
                        </a:xfrm>
                        <a:prstGeom prst="rect">
                          <a:avLst/>
                        </a:prstGeom>
                        <a:solidFill>
                          <a:srgbClr val="FFFFFF"/>
                        </a:solidFill>
                        <a:ln w="9525">
                          <a:solidFill>
                            <a:srgbClr val="000000"/>
                          </a:solidFill>
                          <a:miter lim="800000"/>
                          <a:headEnd/>
                          <a:tailEnd/>
                        </a:ln>
                      </wps:spPr>
                      <wps:txbx>
                        <w:txbxContent>
                          <w:p w14:paraId="5CAA4200" w14:textId="77777777" w:rsidR="00744808" w:rsidRPr="00E76782" w:rsidRDefault="00744808" w:rsidP="00744808">
                            <w:pPr>
                              <w:jc w:val="center"/>
                              <w:rPr>
                                <w:b/>
                                <w:sz w:val="20"/>
                                <w:szCs w:val="20"/>
                              </w:rPr>
                            </w:pPr>
                            <w:r w:rsidRPr="00E76782">
                              <w:rPr>
                                <w:b/>
                                <w:sz w:val="20"/>
                                <w:szCs w:val="20"/>
                              </w:rPr>
                              <w:t>Executive Board Members</w:t>
                            </w:r>
                          </w:p>
                          <w:p w14:paraId="36CD2E37" w14:textId="0E4648BF" w:rsidR="004F570E" w:rsidRPr="00A50D93" w:rsidRDefault="00873691" w:rsidP="00BB6CAA">
                            <w:pPr>
                              <w:spacing w:after="0"/>
                              <w:rPr>
                                <w:b/>
                                <w:sz w:val="20"/>
                                <w:szCs w:val="20"/>
                              </w:rPr>
                            </w:pPr>
                            <w:r>
                              <w:rPr>
                                <w:b/>
                                <w:sz w:val="20"/>
                                <w:szCs w:val="20"/>
                              </w:rPr>
                              <w:t>Kristen Schreder</w:t>
                            </w:r>
                            <w:r w:rsidR="003734C2">
                              <w:rPr>
                                <w:b/>
                                <w:sz w:val="20"/>
                                <w:szCs w:val="20"/>
                              </w:rPr>
                              <w:t>,</w:t>
                            </w:r>
                          </w:p>
                          <w:p w14:paraId="7872CF9D" w14:textId="702CFCD6" w:rsidR="004F570E" w:rsidRDefault="00873691" w:rsidP="00BB6CAA">
                            <w:pPr>
                              <w:rPr>
                                <w:sz w:val="20"/>
                                <w:szCs w:val="20"/>
                              </w:rPr>
                            </w:pPr>
                            <w:r>
                              <w:rPr>
                                <w:sz w:val="20"/>
                                <w:szCs w:val="20"/>
                              </w:rPr>
                              <w:t>County of Shasta</w:t>
                            </w:r>
                            <w:r w:rsidR="001453B7">
                              <w:rPr>
                                <w:sz w:val="20"/>
                                <w:szCs w:val="20"/>
                              </w:rPr>
                              <w:t xml:space="preserve">, </w:t>
                            </w:r>
                            <w:r w:rsidR="004F570E">
                              <w:rPr>
                                <w:sz w:val="20"/>
                                <w:szCs w:val="20"/>
                              </w:rPr>
                              <w:t>Chair</w:t>
                            </w:r>
                          </w:p>
                          <w:p w14:paraId="2C7A9550" w14:textId="715AB387" w:rsidR="004F570E" w:rsidRPr="00E543C1" w:rsidRDefault="003C7A4F" w:rsidP="00BB6CAA">
                            <w:pPr>
                              <w:spacing w:after="0"/>
                              <w:rPr>
                                <w:b/>
                                <w:sz w:val="20"/>
                                <w:szCs w:val="20"/>
                              </w:rPr>
                            </w:pPr>
                            <w:r>
                              <w:rPr>
                                <w:b/>
                                <w:sz w:val="20"/>
                                <w:szCs w:val="20"/>
                              </w:rPr>
                              <w:t>Maddelyn Bryan</w:t>
                            </w:r>
                            <w:r w:rsidR="004F570E">
                              <w:rPr>
                                <w:b/>
                                <w:sz w:val="20"/>
                                <w:szCs w:val="20"/>
                              </w:rPr>
                              <w:t>,</w:t>
                            </w:r>
                          </w:p>
                          <w:p w14:paraId="75BED9C7" w14:textId="5F336D40" w:rsidR="004F570E" w:rsidRDefault="004F570E" w:rsidP="00BB6CAA">
                            <w:pPr>
                              <w:rPr>
                                <w:sz w:val="20"/>
                                <w:szCs w:val="20"/>
                              </w:rPr>
                            </w:pPr>
                            <w:r w:rsidRPr="00E543C1">
                              <w:rPr>
                                <w:sz w:val="20"/>
                                <w:szCs w:val="20"/>
                              </w:rPr>
                              <w:t>County</w:t>
                            </w:r>
                            <w:r w:rsidR="001453B7">
                              <w:rPr>
                                <w:sz w:val="20"/>
                                <w:szCs w:val="20"/>
                              </w:rPr>
                              <w:t xml:space="preserve"> </w:t>
                            </w:r>
                            <w:r w:rsidRPr="00E543C1">
                              <w:rPr>
                                <w:sz w:val="20"/>
                                <w:szCs w:val="20"/>
                              </w:rPr>
                              <w:t>of Siskiyou</w:t>
                            </w:r>
                            <w:r>
                              <w:rPr>
                                <w:sz w:val="20"/>
                                <w:szCs w:val="20"/>
                              </w:rPr>
                              <w:t>,</w:t>
                            </w:r>
                            <w:r w:rsidR="001453B7">
                              <w:rPr>
                                <w:sz w:val="20"/>
                                <w:szCs w:val="20"/>
                              </w:rPr>
                              <w:t xml:space="preserve"> </w:t>
                            </w:r>
                            <w:r>
                              <w:rPr>
                                <w:sz w:val="20"/>
                                <w:szCs w:val="20"/>
                              </w:rPr>
                              <w:t>Co-Chair</w:t>
                            </w:r>
                          </w:p>
                          <w:p w14:paraId="0AB2F38A" w14:textId="6CBE62B9" w:rsidR="00744808" w:rsidRDefault="006275A1" w:rsidP="00BB6CAA">
                            <w:pPr>
                              <w:spacing w:after="0"/>
                              <w:rPr>
                                <w:sz w:val="20"/>
                                <w:szCs w:val="20"/>
                              </w:rPr>
                            </w:pPr>
                            <w:r>
                              <w:rPr>
                                <w:b/>
                                <w:sz w:val="20"/>
                                <w:szCs w:val="20"/>
                              </w:rPr>
                              <w:t>Grace Poor</w:t>
                            </w:r>
                          </w:p>
                          <w:p w14:paraId="0E359A13" w14:textId="7E3B93EC" w:rsidR="00744808" w:rsidRDefault="00744808" w:rsidP="00BB6CAA">
                            <w:pPr>
                              <w:rPr>
                                <w:sz w:val="20"/>
                                <w:szCs w:val="20"/>
                              </w:rPr>
                            </w:pPr>
                            <w:r>
                              <w:rPr>
                                <w:sz w:val="20"/>
                                <w:szCs w:val="20"/>
                              </w:rPr>
                              <w:t>County of Lassen</w:t>
                            </w:r>
                          </w:p>
                          <w:p w14:paraId="3964936F" w14:textId="5B5ADEAA" w:rsidR="00744808" w:rsidRDefault="00C81DDB" w:rsidP="00BB6CAA">
                            <w:pPr>
                              <w:spacing w:after="0"/>
                              <w:rPr>
                                <w:sz w:val="20"/>
                                <w:szCs w:val="20"/>
                              </w:rPr>
                            </w:pPr>
                            <w:r>
                              <w:rPr>
                                <w:b/>
                                <w:sz w:val="20"/>
                                <w:szCs w:val="20"/>
                              </w:rPr>
                              <w:t>C</w:t>
                            </w:r>
                            <w:r w:rsidR="008C17FD">
                              <w:rPr>
                                <w:b/>
                                <w:sz w:val="20"/>
                                <w:szCs w:val="20"/>
                              </w:rPr>
                              <w:t>athy</w:t>
                            </w:r>
                            <w:r>
                              <w:rPr>
                                <w:sz w:val="20"/>
                                <w:szCs w:val="20"/>
                              </w:rPr>
                              <w:t xml:space="preserve"> </w:t>
                            </w:r>
                            <w:r w:rsidRPr="007D33CD">
                              <w:rPr>
                                <w:b/>
                                <w:sz w:val="20"/>
                                <w:szCs w:val="20"/>
                              </w:rPr>
                              <w:t>Rahmeyer,</w:t>
                            </w:r>
                          </w:p>
                          <w:p w14:paraId="038CBD30" w14:textId="1EB510D9" w:rsidR="004F570E" w:rsidRDefault="00744808" w:rsidP="00BB6CAA">
                            <w:pPr>
                              <w:spacing w:after="0"/>
                              <w:rPr>
                                <w:sz w:val="20"/>
                                <w:szCs w:val="20"/>
                              </w:rPr>
                            </w:pPr>
                            <w:r>
                              <w:rPr>
                                <w:sz w:val="20"/>
                                <w:szCs w:val="20"/>
                              </w:rPr>
                              <w:t>County of Plumas</w:t>
                            </w:r>
                          </w:p>
                          <w:p w14:paraId="23540AB5" w14:textId="77777777" w:rsidR="00E24F66" w:rsidRDefault="00E24F66" w:rsidP="00BB6CAA">
                            <w:pPr>
                              <w:spacing w:after="0"/>
                              <w:rPr>
                                <w:sz w:val="20"/>
                                <w:szCs w:val="20"/>
                              </w:rPr>
                            </w:pPr>
                          </w:p>
                          <w:p w14:paraId="66DDC5FA" w14:textId="6EB904B0" w:rsidR="004F570E" w:rsidRPr="00AC20BA" w:rsidRDefault="00EC6B4F" w:rsidP="00BB6CAA">
                            <w:pPr>
                              <w:spacing w:after="0"/>
                              <w:rPr>
                                <w:sz w:val="20"/>
                                <w:szCs w:val="20"/>
                              </w:rPr>
                            </w:pPr>
                            <w:r>
                              <w:rPr>
                                <w:b/>
                                <w:sz w:val="20"/>
                                <w:szCs w:val="20"/>
                              </w:rPr>
                              <w:t>Carol Madison</w:t>
                            </w:r>
                            <w:r w:rsidR="004F570E" w:rsidRPr="00AC20BA">
                              <w:rPr>
                                <w:b/>
                                <w:sz w:val="20"/>
                                <w:szCs w:val="20"/>
                              </w:rPr>
                              <w:t>,</w:t>
                            </w:r>
                            <w:r w:rsidR="004F570E" w:rsidRPr="00AC20BA">
                              <w:rPr>
                                <w:sz w:val="20"/>
                                <w:szCs w:val="20"/>
                              </w:rPr>
                              <w:t xml:space="preserve"> </w:t>
                            </w:r>
                          </w:p>
                          <w:p w14:paraId="68F3AA6B" w14:textId="4942891E" w:rsidR="004F570E" w:rsidRDefault="004F570E" w:rsidP="00BB6CAA">
                            <w:pPr>
                              <w:rPr>
                                <w:sz w:val="20"/>
                                <w:szCs w:val="20"/>
                              </w:rPr>
                            </w:pPr>
                            <w:r>
                              <w:rPr>
                                <w:sz w:val="20"/>
                                <w:szCs w:val="20"/>
                              </w:rPr>
                              <w:t xml:space="preserve">County of Modoc </w:t>
                            </w:r>
                          </w:p>
                          <w:p w14:paraId="4C968479" w14:textId="20EFA556" w:rsidR="00744808" w:rsidRDefault="00A74117" w:rsidP="00BB6CAA">
                            <w:pPr>
                              <w:spacing w:after="0"/>
                              <w:rPr>
                                <w:b/>
                                <w:sz w:val="20"/>
                                <w:szCs w:val="20"/>
                              </w:rPr>
                            </w:pPr>
                            <w:r w:rsidRPr="00A74117">
                              <w:rPr>
                                <w:b/>
                                <w:sz w:val="20"/>
                                <w:szCs w:val="20"/>
                              </w:rPr>
                              <w:t>Sheryll Prinz-McMillan</w:t>
                            </w:r>
                            <w:r w:rsidR="00744808" w:rsidRPr="00227468">
                              <w:rPr>
                                <w:b/>
                                <w:sz w:val="20"/>
                                <w:szCs w:val="20"/>
                              </w:rPr>
                              <w:t>,</w:t>
                            </w:r>
                            <w:r w:rsidR="00744808">
                              <w:rPr>
                                <w:b/>
                                <w:sz w:val="20"/>
                                <w:szCs w:val="20"/>
                              </w:rPr>
                              <w:t xml:space="preserve"> </w:t>
                            </w:r>
                          </w:p>
                          <w:p w14:paraId="4564E994" w14:textId="77777777" w:rsidR="00744808" w:rsidRDefault="00744808" w:rsidP="00BB6CAA">
                            <w:pPr>
                              <w:rPr>
                                <w:sz w:val="20"/>
                                <w:szCs w:val="20"/>
                              </w:rPr>
                            </w:pPr>
                            <w:r>
                              <w:rPr>
                                <w:sz w:val="20"/>
                                <w:szCs w:val="20"/>
                              </w:rPr>
                              <w:t>County of Sierra</w:t>
                            </w:r>
                          </w:p>
                          <w:p w14:paraId="6F4809DE" w14:textId="73706F3B" w:rsidR="00744808" w:rsidRDefault="009A48CC" w:rsidP="00873691">
                            <w:pPr>
                              <w:spacing w:after="0"/>
                              <w:rPr>
                                <w:b/>
                                <w:sz w:val="20"/>
                                <w:szCs w:val="20"/>
                              </w:rPr>
                            </w:pPr>
                            <w:r>
                              <w:rPr>
                                <w:b/>
                                <w:sz w:val="20"/>
                                <w:szCs w:val="20"/>
                              </w:rPr>
                              <w:t>Michael Coats</w:t>
                            </w:r>
                            <w:r w:rsidR="00873691">
                              <w:rPr>
                                <w:b/>
                                <w:sz w:val="20"/>
                                <w:szCs w:val="20"/>
                              </w:rPr>
                              <w:t>,</w:t>
                            </w:r>
                          </w:p>
                          <w:p w14:paraId="489852B9" w14:textId="5967E329" w:rsidR="00873691" w:rsidRPr="00873691" w:rsidRDefault="00873691" w:rsidP="00873691">
                            <w:pPr>
                              <w:spacing w:after="0"/>
                              <w:rPr>
                                <w:bCs/>
                                <w:sz w:val="20"/>
                                <w:szCs w:val="20"/>
                              </w:rPr>
                            </w:pPr>
                            <w:r w:rsidRPr="00873691">
                              <w:rPr>
                                <w:bCs/>
                                <w:sz w:val="20"/>
                                <w:szCs w:val="20"/>
                              </w:rPr>
                              <w:t>County of Del Norte</w:t>
                            </w:r>
                          </w:p>
                          <w:p w14:paraId="39AF82CF" w14:textId="77777777" w:rsidR="00744808" w:rsidRDefault="00744808" w:rsidP="0074480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88667A" id="_x0000_t202" coordsize="21600,21600" o:spt="202" path="m,l,21600r21600,l21600,xe">
                <v:stroke joinstyle="miter"/>
                <v:path gradientshapeok="t" o:connecttype="rect"/>
              </v:shapetype>
              <v:shape id="Text Box 2" o:spid="_x0000_s1026" type="#_x0000_t202" style="position:absolute;left:0;text-align:left;margin-left:409.05pt;margin-top:.8pt;width:126pt;height:283.5pt;rotation:180;flip: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">
                <v:textbox>
                  <w:txbxContent>
                    <w:p w14:paraId="5CAA4200" w14:textId="77777777" w:rsidR="00744808" w:rsidRPr="00E76782" w:rsidRDefault="00744808" w:rsidP="00744808">
                      <w:pPr>
                        <w:jc w:val="center"/>
                        <w:rPr>
                          <w:b/>
                          <w:sz w:val="20"/>
                          <w:szCs w:val="20"/>
                        </w:rPr>
                      </w:pPr>
                      <w:r w:rsidRPr="00E76782">
                        <w:rPr>
                          <w:b/>
                          <w:sz w:val="20"/>
                          <w:szCs w:val="20"/>
                        </w:rPr>
                        <w:t>Executive Board Members</w:t>
                      </w:r>
                    </w:p>
                    <w:p w14:paraId="36CD2E37" w14:textId="0E4648BF" w:rsidR="004F570E" w:rsidRPr="00A50D93" w:rsidRDefault="00873691" w:rsidP="00BB6CAA">
                      <w:pPr>
                        <w:spacing w:after="0"/>
                        <w:rPr>
                          <w:b/>
                          <w:sz w:val="20"/>
                          <w:szCs w:val="20"/>
                        </w:rPr>
                      </w:pPr>
                      <w:r>
                        <w:rPr>
                          <w:b/>
                          <w:sz w:val="20"/>
                          <w:szCs w:val="20"/>
                        </w:rPr>
                        <w:t>Kristen Schreder</w:t>
                      </w:r>
                      <w:r w:rsidR="003734C2">
                        <w:rPr>
                          <w:b/>
                          <w:sz w:val="20"/>
                          <w:szCs w:val="20"/>
                        </w:rPr>
                        <w:t>,</w:t>
                      </w:r>
                    </w:p>
                    <w:p w14:paraId="7872CF9D" w14:textId="702CFCD6" w:rsidR="004F570E" w:rsidRDefault="00873691" w:rsidP="00BB6CAA">
                      <w:pPr>
                        <w:rPr>
                          <w:sz w:val="20"/>
                          <w:szCs w:val="20"/>
                        </w:rPr>
                      </w:pPr>
                      <w:r>
                        <w:rPr>
                          <w:sz w:val="20"/>
                          <w:szCs w:val="20"/>
                        </w:rPr>
                        <w:t>County of Shasta</w:t>
                      </w:r>
                      <w:r w:rsidR="001453B7">
                        <w:rPr>
                          <w:sz w:val="20"/>
                          <w:szCs w:val="20"/>
                        </w:rPr>
                        <w:t xml:space="preserve">, </w:t>
                      </w:r>
                      <w:r w:rsidR="004F570E">
                        <w:rPr>
                          <w:sz w:val="20"/>
                          <w:szCs w:val="20"/>
                        </w:rPr>
                        <w:t>Chair</w:t>
                      </w:r>
                    </w:p>
                    <w:p w14:paraId="2C7A9550" w14:textId="715AB387" w:rsidR="004F570E" w:rsidRPr="00E543C1" w:rsidRDefault="003C7A4F" w:rsidP="00BB6CAA">
                      <w:pPr>
                        <w:spacing w:after="0"/>
                        <w:rPr>
                          <w:b/>
                          <w:sz w:val="20"/>
                          <w:szCs w:val="20"/>
                        </w:rPr>
                      </w:pPr>
                      <w:r>
                        <w:rPr>
                          <w:b/>
                          <w:sz w:val="20"/>
                          <w:szCs w:val="20"/>
                        </w:rPr>
                        <w:t>Maddelyn Bryan</w:t>
                      </w:r>
                      <w:r w:rsidR="004F570E">
                        <w:rPr>
                          <w:b/>
                          <w:sz w:val="20"/>
                          <w:szCs w:val="20"/>
                        </w:rPr>
                        <w:t>,</w:t>
                      </w:r>
                    </w:p>
                    <w:p w14:paraId="75BED9C7" w14:textId="5F336D40" w:rsidR="004F570E" w:rsidRDefault="004F570E" w:rsidP="00BB6CAA">
                      <w:pPr>
                        <w:rPr>
                          <w:sz w:val="20"/>
                          <w:szCs w:val="20"/>
                        </w:rPr>
                      </w:pPr>
                      <w:r w:rsidRPr="00E543C1">
                        <w:rPr>
                          <w:sz w:val="20"/>
                          <w:szCs w:val="20"/>
                        </w:rPr>
                        <w:t>County</w:t>
                      </w:r>
                      <w:r w:rsidR="001453B7">
                        <w:rPr>
                          <w:sz w:val="20"/>
                          <w:szCs w:val="20"/>
                        </w:rPr>
                        <w:t xml:space="preserve"> </w:t>
                      </w:r>
                      <w:r w:rsidRPr="00E543C1">
                        <w:rPr>
                          <w:sz w:val="20"/>
                          <w:szCs w:val="20"/>
                        </w:rPr>
                        <w:t>of Siskiyou</w:t>
                      </w:r>
                      <w:r>
                        <w:rPr>
                          <w:sz w:val="20"/>
                          <w:szCs w:val="20"/>
                        </w:rPr>
                        <w:t>,</w:t>
                      </w:r>
                      <w:r w:rsidR="001453B7">
                        <w:rPr>
                          <w:sz w:val="20"/>
                          <w:szCs w:val="20"/>
                        </w:rPr>
                        <w:t xml:space="preserve"> </w:t>
                      </w:r>
                      <w:r>
                        <w:rPr>
                          <w:sz w:val="20"/>
                          <w:szCs w:val="20"/>
                        </w:rPr>
                        <w:t>Co-Chair</w:t>
                      </w:r>
                    </w:p>
                    <w:p w14:paraId="0AB2F38A" w14:textId="6CBE62B9" w:rsidR="00744808" w:rsidRDefault="006275A1" w:rsidP="00BB6CAA">
                      <w:pPr>
                        <w:spacing w:after="0"/>
                        <w:rPr>
                          <w:sz w:val="20"/>
                          <w:szCs w:val="20"/>
                        </w:rPr>
                      </w:pPr>
                      <w:r>
                        <w:rPr>
                          <w:b/>
                          <w:sz w:val="20"/>
                          <w:szCs w:val="20"/>
                        </w:rPr>
                        <w:t>Grace Poor</w:t>
                      </w:r>
                    </w:p>
                    <w:p w14:paraId="0E359A13" w14:textId="7E3B93EC" w:rsidR="00744808" w:rsidRDefault="00744808" w:rsidP="00BB6CAA">
                      <w:pPr>
                        <w:rPr>
                          <w:sz w:val="20"/>
                          <w:szCs w:val="20"/>
                        </w:rPr>
                      </w:pPr>
                      <w:r>
                        <w:rPr>
                          <w:sz w:val="20"/>
                          <w:szCs w:val="20"/>
                        </w:rPr>
                        <w:t>County of Lassen</w:t>
                      </w:r>
                    </w:p>
                    <w:p w14:paraId="3964936F" w14:textId="5B5ADEAA" w:rsidR="00744808" w:rsidRDefault="00C81DDB" w:rsidP="00BB6CAA">
                      <w:pPr>
                        <w:spacing w:after="0"/>
                        <w:rPr>
                          <w:sz w:val="20"/>
                          <w:szCs w:val="20"/>
                        </w:rPr>
                      </w:pPr>
                      <w:r>
                        <w:rPr>
                          <w:b/>
                          <w:sz w:val="20"/>
                          <w:szCs w:val="20"/>
                        </w:rPr>
                        <w:t>C</w:t>
                      </w:r>
                      <w:r w:rsidR="008C17FD">
                        <w:rPr>
                          <w:b/>
                          <w:sz w:val="20"/>
                          <w:szCs w:val="20"/>
                        </w:rPr>
                        <w:t>athy</w:t>
                      </w:r>
                      <w:r>
                        <w:rPr>
                          <w:sz w:val="20"/>
                          <w:szCs w:val="20"/>
                        </w:rPr>
                        <w:t xml:space="preserve"> </w:t>
                      </w:r>
                      <w:r w:rsidRPr="007D33CD">
                        <w:rPr>
                          <w:b/>
                          <w:sz w:val="20"/>
                          <w:szCs w:val="20"/>
                        </w:rPr>
                        <w:t>Rahmeyer,</w:t>
                      </w:r>
                    </w:p>
                    <w:p w14:paraId="038CBD30" w14:textId="1EB510D9" w:rsidR="004F570E" w:rsidRDefault="00744808" w:rsidP="00BB6CAA">
                      <w:pPr>
                        <w:spacing w:after="0"/>
                        <w:rPr>
                          <w:sz w:val="20"/>
                          <w:szCs w:val="20"/>
                        </w:rPr>
                      </w:pPr>
                      <w:r>
                        <w:rPr>
                          <w:sz w:val="20"/>
                          <w:szCs w:val="20"/>
                        </w:rPr>
                        <w:t>County of Plumas</w:t>
                      </w:r>
                    </w:p>
                    <w:p w14:paraId="23540AB5" w14:textId="77777777" w:rsidR="00E24F66" w:rsidRDefault="00E24F66" w:rsidP="00BB6CAA">
                      <w:pPr>
                        <w:spacing w:after="0"/>
                        <w:rPr>
                          <w:sz w:val="20"/>
                          <w:szCs w:val="20"/>
                        </w:rPr>
                      </w:pPr>
                    </w:p>
                    <w:p w14:paraId="66DDC5FA" w14:textId="6EB904B0" w:rsidR="004F570E" w:rsidRPr="00AC20BA" w:rsidRDefault="00EC6B4F" w:rsidP="00BB6CAA">
                      <w:pPr>
                        <w:spacing w:after="0"/>
                        <w:rPr>
                          <w:sz w:val="20"/>
                          <w:szCs w:val="20"/>
                        </w:rPr>
                      </w:pPr>
                      <w:r>
                        <w:rPr>
                          <w:b/>
                          <w:sz w:val="20"/>
                          <w:szCs w:val="20"/>
                        </w:rPr>
                        <w:t>Carol Madison</w:t>
                      </w:r>
                      <w:r w:rsidR="004F570E" w:rsidRPr="00AC20BA">
                        <w:rPr>
                          <w:b/>
                          <w:sz w:val="20"/>
                          <w:szCs w:val="20"/>
                        </w:rPr>
                        <w:t>,</w:t>
                      </w:r>
                      <w:r w:rsidR="004F570E" w:rsidRPr="00AC20BA">
                        <w:rPr>
                          <w:sz w:val="20"/>
                          <w:szCs w:val="20"/>
                        </w:rPr>
                        <w:t xml:space="preserve"> </w:t>
                      </w:r>
                    </w:p>
                    <w:p w14:paraId="68F3AA6B" w14:textId="4942891E" w:rsidR="004F570E" w:rsidRDefault="004F570E" w:rsidP="00BB6CAA">
                      <w:pPr>
                        <w:rPr>
                          <w:sz w:val="20"/>
                          <w:szCs w:val="20"/>
                        </w:rPr>
                      </w:pPr>
                      <w:r>
                        <w:rPr>
                          <w:sz w:val="20"/>
                          <w:szCs w:val="20"/>
                        </w:rPr>
                        <w:t xml:space="preserve">County of Modoc </w:t>
                      </w:r>
                    </w:p>
                    <w:p w14:paraId="4C968479" w14:textId="20EFA556" w:rsidR="00744808" w:rsidRDefault="00A74117" w:rsidP="00BB6CAA">
                      <w:pPr>
                        <w:spacing w:after="0"/>
                        <w:rPr>
                          <w:b/>
                          <w:sz w:val="20"/>
                          <w:szCs w:val="20"/>
                        </w:rPr>
                      </w:pPr>
                      <w:r w:rsidRPr="00A74117">
                        <w:rPr>
                          <w:b/>
                          <w:sz w:val="20"/>
                          <w:szCs w:val="20"/>
                        </w:rPr>
                        <w:t>Sheryll Prinz-McMillan</w:t>
                      </w:r>
                      <w:r w:rsidR="00744808" w:rsidRPr="00227468">
                        <w:rPr>
                          <w:b/>
                          <w:sz w:val="20"/>
                          <w:szCs w:val="20"/>
                        </w:rPr>
                        <w:t>,</w:t>
                      </w:r>
                      <w:r w:rsidR="00744808">
                        <w:rPr>
                          <w:b/>
                          <w:sz w:val="20"/>
                          <w:szCs w:val="20"/>
                        </w:rPr>
                        <w:t xml:space="preserve"> </w:t>
                      </w:r>
                    </w:p>
                    <w:p w14:paraId="4564E994" w14:textId="77777777" w:rsidR="00744808" w:rsidRDefault="00744808" w:rsidP="00BB6CAA">
                      <w:pPr>
                        <w:rPr>
                          <w:sz w:val="20"/>
                          <w:szCs w:val="20"/>
                        </w:rPr>
                      </w:pPr>
                      <w:r>
                        <w:rPr>
                          <w:sz w:val="20"/>
                          <w:szCs w:val="20"/>
                        </w:rPr>
                        <w:t>County of Sierra</w:t>
                      </w:r>
                    </w:p>
                    <w:p w14:paraId="6F4809DE" w14:textId="73706F3B" w:rsidR="00744808" w:rsidRDefault="009A48CC" w:rsidP="00873691">
                      <w:pPr>
                        <w:spacing w:after="0"/>
                        <w:rPr>
                          <w:b/>
                          <w:sz w:val="20"/>
                          <w:szCs w:val="20"/>
                        </w:rPr>
                      </w:pPr>
                      <w:r>
                        <w:rPr>
                          <w:b/>
                          <w:sz w:val="20"/>
                          <w:szCs w:val="20"/>
                        </w:rPr>
                        <w:t>Michael Coats</w:t>
                      </w:r>
                      <w:r w:rsidR="00873691">
                        <w:rPr>
                          <w:b/>
                          <w:sz w:val="20"/>
                          <w:szCs w:val="20"/>
                        </w:rPr>
                        <w:t>,</w:t>
                      </w:r>
                    </w:p>
                    <w:p w14:paraId="489852B9" w14:textId="5967E329" w:rsidR="00873691" w:rsidRPr="00873691" w:rsidRDefault="00873691" w:rsidP="00873691">
                      <w:pPr>
                        <w:spacing w:after="0"/>
                        <w:rPr>
                          <w:bCs/>
                          <w:sz w:val="20"/>
                          <w:szCs w:val="20"/>
                        </w:rPr>
                      </w:pPr>
                      <w:r w:rsidRPr="00873691">
                        <w:rPr>
                          <w:bCs/>
                          <w:sz w:val="20"/>
                          <w:szCs w:val="20"/>
                        </w:rPr>
                        <w:t>County of Del Norte</w:t>
                      </w:r>
                    </w:p>
                    <w:p w14:paraId="39AF82CF" w14:textId="77777777" w:rsidR="00744808" w:rsidRDefault="00744808" w:rsidP="00744808">
                      <w:pPr>
                        <w:rPr>
                          <w:sz w:val="20"/>
                          <w:szCs w:val="20"/>
                        </w:rPr>
                      </w:pPr>
                    </w:p>
                  </w:txbxContent>
                </v:textbox>
                <w10:wrap type="square" anchorx="margin"/>
              </v:shape>
            </w:pict>
          </mc:Fallback>
        </mc:AlternateContent>
      </w:r>
      <w:r w:rsidR="00C15C31" w:rsidRPr="00695274">
        <w:rPr>
          <w:rFonts w:cs="Times New Roman"/>
          <w:b/>
          <w:bCs/>
          <w:sz w:val="22"/>
          <w:szCs w:val="22"/>
        </w:rPr>
        <w:t>Sierra County Behavioral Health</w:t>
      </w:r>
    </w:p>
    <w:p w14:paraId="54FEC6DB" w14:textId="621AC275" w:rsidR="00C15C31" w:rsidRPr="00227468" w:rsidRDefault="00C15C31" w:rsidP="00695274">
      <w:pPr>
        <w:pStyle w:val="EnvelopeReturn"/>
        <w:jc w:val="both"/>
        <w:rPr>
          <w:rFonts w:cs="Times New Roman"/>
          <w:b/>
          <w:bCs/>
          <w:sz w:val="22"/>
          <w:szCs w:val="22"/>
        </w:rPr>
      </w:pPr>
      <w:r w:rsidRPr="00227468">
        <w:rPr>
          <w:rFonts w:cs="Times New Roman"/>
          <w:b/>
          <w:bCs/>
          <w:sz w:val="22"/>
          <w:szCs w:val="22"/>
        </w:rPr>
        <w:t>70</w:t>
      </w:r>
      <w:r w:rsidR="00101F3A" w:rsidRPr="00227468">
        <w:rPr>
          <w:rFonts w:cs="Times New Roman"/>
          <w:b/>
          <w:bCs/>
          <w:sz w:val="22"/>
          <w:szCs w:val="22"/>
        </w:rPr>
        <w:t>6</w:t>
      </w:r>
      <w:r w:rsidRPr="00227468">
        <w:rPr>
          <w:rFonts w:cs="Times New Roman"/>
          <w:b/>
          <w:bCs/>
          <w:sz w:val="22"/>
          <w:szCs w:val="22"/>
        </w:rPr>
        <w:t xml:space="preserve"> Mill Street</w:t>
      </w:r>
    </w:p>
    <w:p w14:paraId="4D1FA59C" w14:textId="20F44072" w:rsidR="00C15C31" w:rsidRPr="00695274" w:rsidRDefault="00C15C31" w:rsidP="00695274">
      <w:pPr>
        <w:pStyle w:val="EnvelopeReturn"/>
        <w:jc w:val="both"/>
        <w:rPr>
          <w:rFonts w:cs="Times New Roman"/>
          <w:b/>
          <w:bCs/>
          <w:sz w:val="22"/>
          <w:szCs w:val="22"/>
        </w:rPr>
      </w:pPr>
      <w:r w:rsidRPr="00227468">
        <w:rPr>
          <w:rFonts w:cs="Times New Roman"/>
          <w:b/>
          <w:bCs/>
          <w:sz w:val="22"/>
          <w:szCs w:val="22"/>
        </w:rPr>
        <w:t>Loyalton, CA 9611</w:t>
      </w:r>
    </w:p>
    <w:bookmarkEnd w:id="2"/>
    <w:p w14:paraId="52213AA5" w14:textId="4C6B5FCA" w:rsidR="00C15C31" w:rsidRPr="00695274" w:rsidRDefault="00C15C31" w:rsidP="00695274">
      <w:pPr>
        <w:pStyle w:val="EnvelopeReturn"/>
        <w:jc w:val="both"/>
        <w:rPr>
          <w:rFonts w:cs="Times New Roman"/>
          <w:b/>
          <w:bCs/>
          <w:sz w:val="22"/>
          <w:szCs w:val="22"/>
          <w:highlight w:val="yellow"/>
        </w:rPr>
      </w:pPr>
    </w:p>
    <w:p w14:paraId="5FD3B823" w14:textId="11563BDC" w:rsidR="00C15C31" w:rsidRPr="00695274" w:rsidRDefault="00C15C31" w:rsidP="00695274">
      <w:pPr>
        <w:pStyle w:val="EnvelopeReturn"/>
        <w:jc w:val="both"/>
        <w:rPr>
          <w:rFonts w:cs="Times New Roman"/>
          <w:b/>
          <w:bCs/>
          <w:sz w:val="22"/>
          <w:szCs w:val="22"/>
        </w:rPr>
      </w:pPr>
      <w:bookmarkStart w:id="3" w:name="_Hlk134513640"/>
      <w:r w:rsidRPr="00695274">
        <w:rPr>
          <w:rFonts w:cs="Times New Roman"/>
          <w:b/>
          <w:bCs/>
          <w:sz w:val="22"/>
          <w:szCs w:val="22"/>
        </w:rPr>
        <w:t>Del Norte County Health and Human Services</w:t>
      </w:r>
    </w:p>
    <w:p w14:paraId="7601B61D" w14:textId="5236948A" w:rsidR="00C15C31" w:rsidRPr="00695274" w:rsidRDefault="00A52B58" w:rsidP="00695274">
      <w:pPr>
        <w:pStyle w:val="EnvelopeReturn"/>
        <w:jc w:val="both"/>
        <w:rPr>
          <w:rFonts w:cs="Times New Roman"/>
          <w:b/>
          <w:bCs/>
          <w:sz w:val="22"/>
          <w:szCs w:val="22"/>
        </w:rPr>
      </w:pPr>
      <w:r w:rsidRPr="00695274">
        <w:rPr>
          <w:rFonts w:cs="Times New Roman"/>
          <w:b/>
          <w:bCs/>
          <w:sz w:val="22"/>
          <w:szCs w:val="22"/>
        </w:rPr>
        <w:t>455 K Street</w:t>
      </w:r>
    </w:p>
    <w:p w14:paraId="3AB47A2F" w14:textId="7DD9BE77" w:rsidR="00C15C31" w:rsidRPr="00695274" w:rsidRDefault="00C15C31" w:rsidP="00695274">
      <w:pPr>
        <w:pStyle w:val="EnvelopeReturn"/>
        <w:jc w:val="both"/>
        <w:rPr>
          <w:rStyle w:val="Strong"/>
          <w:rFonts w:cs="Times New Roman"/>
          <w:sz w:val="22"/>
          <w:szCs w:val="22"/>
        </w:rPr>
      </w:pPr>
      <w:r w:rsidRPr="00695274">
        <w:rPr>
          <w:rStyle w:val="Strong"/>
          <w:rFonts w:cs="Times New Roman"/>
          <w:sz w:val="22"/>
          <w:szCs w:val="22"/>
        </w:rPr>
        <w:t>Crescent City, CA 95531</w:t>
      </w:r>
    </w:p>
    <w:bookmarkEnd w:id="3"/>
    <w:p w14:paraId="3A3DFAB7" w14:textId="2A54A9F2" w:rsidR="00C15C31" w:rsidRPr="00695274" w:rsidRDefault="00C15C31" w:rsidP="00695274">
      <w:pPr>
        <w:pStyle w:val="EnvelopeReturn"/>
        <w:jc w:val="both"/>
        <w:rPr>
          <w:rFonts w:cs="Times New Roman"/>
          <w:b/>
          <w:bCs/>
          <w:sz w:val="22"/>
          <w:szCs w:val="22"/>
          <w:highlight w:val="yellow"/>
        </w:rPr>
      </w:pPr>
    </w:p>
    <w:p w14:paraId="76C81086" w14:textId="739E4034" w:rsidR="00C15C31" w:rsidRPr="00695274" w:rsidRDefault="00AD0C89" w:rsidP="00695274">
      <w:pPr>
        <w:pStyle w:val="EnvelopeReturn"/>
        <w:jc w:val="both"/>
        <w:rPr>
          <w:rStyle w:val="Strong"/>
          <w:rFonts w:cs="Times New Roman"/>
          <w:sz w:val="22"/>
          <w:szCs w:val="22"/>
        </w:rPr>
      </w:pPr>
      <w:bookmarkStart w:id="4" w:name="_Hlk134513709"/>
      <w:r w:rsidRPr="00695274">
        <w:rPr>
          <w:rStyle w:val="Strong"/>
          <w:rFonts w:cs="Times New Roman"/>
          <w:sz w:val="22"/>
          <w:szCs w:val="22"/>
        </w:rPr>
        <w:t>Teach I.N.C</w:t>
      </w:r>
    </w:p>
    <w:p w14:paraId="3E6641D1" w14:textId="77777777" w:rsidR="00AD0C89" w:rsidRPr="00695274" w:rsidRDefault="00AD0C89" w:rsidP="00695274">
      <w:pPr>
        <w:pStyle w:val="EnvelopeReturn"/>
        <w:jc w:val="both"/>
        <w:rPr>
          <w:rStyle w:val="Strong"/>
          <w:rFonts w:cs="Times New Roman"/>
          <w:sz w:val="22"/>
          <w:szCs w:val="22"/>
        </w:rPr>
      </w:pPr>
      <w:r w:rsidRPr="00695274">
        <w:rPr>
          <w:rStyle w:val="Strong"/>
          <w:rFonts w:cs="Times New Roman"/>
          <w:sz w:val="22"/>
          <w:szCs w:val="22"/>
        </w:rPr>
        <w:t>112 E 2nd Street</w:t>
      </w:r>
    </w:p>
    <w:p w14:paraId="07B0EFEF" w14:textId="032006DF" w:rsidR="00C15C31" w:rsidRPr="00695274" w:rsidRDefault="00AD0C89" w:rsidP="00695274">
      <w:pPr>
        <w:pStyle w:val="EnvelopeReturn"/>
        <w:jc w:val="both"/>
        <w:rPr>
          <w:rStyle w:val="Strong"/>
          <w:rFonts w:cs="Times New Roman"/>
          <w:sz w:val="22"/>
          <w:szCs w:val="22"/>
        </w:rPr>
      </w:pPr>
      <w:r w:rsidRPr="00695274">
        <w:rPr>
          <w:rStyle w:val="Strong"/>
          <w:rFonts w:cs="Times New Roman"/>
          <w:sz w:val="22"/>
          <w:szCs w:val="22"/>
        </w:rPr>
        <w:t>Alturas, CA 96101</w:t>
      </w:r>
    </w:p>
    <w:bookmarkEnd w:id="4"/>
    <w:p w14:paraId="069B7B4B" w14:textId="0D060AB2" w:rsidR="00AD0C89" w:rsidRPr="00695274" w:rsidRDefault="00AD0C89" w:rsidP="00695274">
      <w:pPr>
        <w:pStyle w:val="EnvelopeReturn"/>
        <w:jc w:val="both"/>
        <w:rPr>
          <w:rFonts w:cs="Times New Roman"/>
          <w:b/>
          <w:bCs/>
          <w:sz w:val="22"/>
          <w:szCs w:val="22"/>
          <w:highlight w:val="yellow"/>
        </w:rPr>
      </w:pPr>
    </w:p>
    <w:p w14:paraId="29F15CEC" w14:textId="2AB2839C" w:rsidR="00C15C31" w:rsidRPr="00695274" w:rsidRDefault="00C15C31" w:rsidP="00695274">
      <w:pPr>
        <w:pStyle w:val="EnvelopeReturn"/>
        <w:jc w:val="both"/>
        <w:rPr>
          <w:rFonts w:cs="Times New Roman"/>
          <w:b/>
          <w:bCs/>
          <w:sz w:val="22"/>
          <w:szCs w:val="22"/>
        </w:rPr>
      </w:pPr>
      <w:bookmarkStart w:id="5" w:name="_Hlk134513506"/>
      <w:r w:rsidRPr="00695274">
        <w:rPr>
          <w:rFonts w:cs="Times New Roman"/>
          <w:b/>
          <w:bCs/>
          <w:sz w:val="22"/>
          <w:szCs w:val="22"/>
        </w:rPr>
        <w:t>Lassen County Health and Social Services</w:t>
      </w:r>
    </w:p>
    <w:p w14:paraId="31BBA83D" w14:textId="538EF92F" w:rsidR="00C15C31" w:rsidRPr="00695274" w:rsidRDefault="000A1B17" w:rsidP="00695274">
      <w:pPr>
        <w:pStyle w:val="EnvelopeReturn"/>
        <w:jc w:val="both"/>
        <w:rPr>
          <w:rFonts w:cs="Times New Roman"/>
          <w:b/>
          <w:bCs/>
          <w:sz w:val="22"/>
          <w:szCs w:val="22"/>
        </w:rPr>
      </w:pPr>
      <w:r w:rsidRPr="00695274">
        <w:rPr>
          <w:rFonts w:cs="Times New Roman"/>
          <w:b/>
          <w:bCs/>
          <w:sz w:val="22"/>
          <w:szCs w:val="22"/>
        </w:rPr>
        <w:t>1445 Paul Bunyan, Suite B</w:t>
      </w:r>
    </w:p>
    <w:p w14:paraId="0054871F" w14:textId="2E16994D" w:rsidR="00B332A8" w:rsidRPr="00695274" w:rsidRDefault="00B332A8" w:rsidP="00695274">
      <w:pPr>
        <w:pStyle w:val="EnvelopeReturn"/>
        <w:jc w:val="both"/>
        <w:rPr>
          <w:rFonts w:cs="Times New Roman"/>
          <w:b/>
          <w:bCs/>
          <w:sz w:val="22"/>
          <w:szCs w:val="22"/>
        </w:rPr>
      </w:pPr>
      <w:r w:rsidRPr="00695274">
        <w:rPr>
          <w:rFonts w:cs="Times New Roman"/>
          <w:b/>
          <w:bCs/>
          <w:sz w:val="22"/>
          <w:szCs w:val="22"/>
        </w:rPr>
        <w:t>Susanville, CA 96130</w:t>
      </w:r>
    </w:p>
    <w:p w14:paraId="3403F4B1" w14:textId="6498E3D2" w:rsidR="00B332A8" w:rsidRPr="00695274" w:rsidRDefault="00B332A8" w:rsidP="00695274">
      <w:pPr>
        <w:pStyle w:val="EnvelopeReturn"/>
        <w:jc w:val="both"/>
        <w:rPr>
          <w:rFonts w:cs="Times New Roman"/>
          <w:b/>
          <w:bCs/>
          <w:sz w:val="22"/>
          <w:szCs w:val="22"/>
        </w:rPr>
      </w:pPr>
    </w:p>
    <w:p w14:paraId="688CCBC6" w14:textId="48E94084" w:rsidR="0061584F" w:rsidRPr="00272FAF" w:rsidRDefault="00010A9B" w:rsidP="00695274">
      <w:pPr>
        <w:pStyle w:val="EnvelopeReturn"/>
        <w:jc w:val="both"/>
        <w:rPr>
          <w:rStyle w:val="Strong"/>
          <w:rFonts w:cs="Times New Roman"/>
          <w:sz w:val="22"/>
          <w:szCs w:val="22"/>
        </w:rPr>
      </w:pPr>
      <w:bookmarkStart w:id="6" w:name="_Hlk134513905"/>
      <w:bookmarkEnd w:id="5"/>
      <w:r w:rsidRPr="00272FAF">
        <w:rPr>
          <w:rStyle w:val="Strong"/>
          <w:rFonts w:cs="Times New Roman"/>
          <w:sz w:val="22"/>
          <w:szCs w:val="22"/>
        </w:rPr>
        <w:t xml:space="preserve">Siskiyou County </w:t>
      </w:r>
      <w:r w:rsidR="00A81DBD">
        <w:rPr>
          <w:rStyle w:val="Strong"/>
          <w:rFonts w:cs="Times New Roman"/>
          <w:sz w:val="22"/>
          <w:szCs w:val="22"/>
        </w:rPr>
        <w:t>Behavioral Health</w:t>
      </w:r>
    </w:p>
    <w:p w14:paraId="1936EC83" w14:textId="6042AB73" w:rsidR="00010A9B" w:rsidRPr="0061584F" w:rsidRDefault="00A81DBD" w:rsidP="00695274">
      <w:pPr>
        <w:pStyle w:val="EnvelopeReturn"/>
        <w:jc w:val="both"/>
        <w:rPr>
          <w:rStyle w:val="Strong"/>
          <w:rFonts w:cs="Times New Roman"/>
          <w:b w:val="0"/>
          <w:sz w:val="22"/>
          <w:szCs w:val="22"/>
        </w:rPr>
      </w:pPr>
      <w:r>
        <w:rPr>
          <w:b/>
        </w:rPr>
        <w:t>2060 Campus Dr.</w:t>
      </w:r>
    </w:p>
    <w:p w14:paraId="3281DFEA" w14:textId="2CA70B16" w:rsidR="00010A9B" w:rsidRPr="00695274" w:rsidRDefault="00010A9B" w:rsidP="00695274">
      <w:pPr>
        <w:pStyle w:val="EnvelopeReturn"/>
        <w:jc w:val="both"/>
        <w:rPr>
          <w:rStyle w:val="Strong"/>
          <w:rFonts w:cs="Times New Roman"/>
          <w:sz w:val="22"/>
          <w:szCs w:val="22"/>
        </w:rPr>
      </w:pPr>
      <w:r w:rsidRPr="00695274">
        <w:rPr>
          <w:rStyle w:val="Strong"/>
          <w:rFonts w:cs="Times New Roman"/>
          <w:sz w:val="22"/>
          <w:szCs w:val="22"/>
        </w:rPr>
        <w:t>Yreka, CA 96097</w:t>
      </w:r>
    </w:p>
    <w:p w14:paraId="0A27FB5E" w14:textId="77777777" w:rsidR="00A91ACC" w:rsidRDefault="00A91ACC" w:rsidP="008C17FD">
      <w:pPr>
        <w:pStyle w:val="EnvelopeReturn"/>
        <w:jc w:val="both"/>
        <w:rPr>
          <w:rFonts w:cs="Times New Roman"/>
          <w:b/>
          <w:bCs/>
          <w:sz w:val="22"/>
          <w:szCs w:val="22"/>
        </w:rPr>
      </w:pPr>
    </w:p>
    <w:p w14:paraId="5D5F4BB1" w14:textId="072DD1AC" w:rsidR="003A3020" w:rsidRPr="000D106D" w:rsidRDefault="003A3020" w:rsidP="008C17FD">
      <w:pPr>
        <w:pStyle w:val="EnvelopeReturn"/>
        <w:jc w:val="both"/>
        <w:rPr>
          <w:rFonts w:cs="Times New Roman"/>
          <w:b/>
          <w:bCs/>
          <w:sz w:val="22"/>
          <w:szCs w:val="22"/>
        </w:rPr>
      </w:pPr>
      <w:r w:rsidRPr="000D106D">
        <w:rPr>
          <w:rFonts w:cs="Times New Roman"/>
          <w:b/>
          <w:bCs/>
          <w:sz w:val="22"/>
          <w:szCs w:val="22"/>
        </w:rPr>
        <w:t>Plumas C</w:t>
      </w:r>
      <w:r w:rsidR="00C23306" w:rsidRPr="000D106D">
        <w:rPr>
          <w:rFonts w:cs="Times New Roman"/>
          <w:b/>
          <w:bCs/>
          <w:sz w:val="22"/>
          <w:szCs w:val="22"/>
        </w:rPr>
        <w:t>ounty</w:t>
      </w:r>
    </w:p>
    <w:bookmarkEnd w:id="6"/>
    <w:p w14:paraId="7BB5262F" w14:textId="401A70C7" w:rsidR="008C17FD" w:rsidRPr="000D106D" w:rsidRDefault="008C17FD" w:rsidP="008C17FD">
      <w:pPr>
        <w:spacing w:after="0" w:line="240" w:lineRule="auto"/>
        <w:rPr>
          <w:rFonts w:ascii="Times New Roman" w:hAnsi="Times New Roman" w:cs="Times New Roman"/>
          <w:b/>
        </w:rPr>
      </w:pPr>
      <w:r w:rsidRPr="000D106D">
        <w:rPr>
          <w:rFonts w:ascii="Times New Roman" w:hAnsi="Times New Roman" w:cs="Times New Roman"/>
          <w:b/>
        </w:rPr>
        <w:t>PCIRC</w:t>
      </w:r>
    </w:p>
    <w:p w14:paraId="6ADC3307" w14:textId="77777777" w:rsidR="008C17FD" w:rsidRPr="000D106D" w:rsidRDefault="008C17FD" w:rsidP="008C17FD">
      <w:pPr>
        <w:spacing w:after="0" w:line="240" w:lineRule="auto"/>
        <w:rPr>
          <w:rFonts w:ascii="Times New Roman" w:hAnsi="Times New Roman" w:cs="Times New Roman"/>
          <w:b/>
        </w:rPr>
      </w:pPr>
      <w:r w:rsidRPr="000D106D">
        <w:rPr>
          <w:rFonts w:ascii="Times New Roman" w:hAnsi="Times New Roman" w:cs="Times New Roman"/>
          <w:b/>
        </w:rPr>
        <w:t>591 Main Street</w:t>
      </w:r>
    </w:p>
    <w:p w14:paraId="46373AD5" w14:textId="77777777" w:rsidR="007247C0" w:rsidRDefault="008C17FD" w:rsidP="008C17FD">
      <w:pPr>
        <w:spacing w:after="0" w:line="240" w:lineRule="auto"/>
        <w:rPr>
          <w:rFonts w:ascii="Times New Roman" w:hAnsi="Times New Roman" w:cs="Times New Roman"/>
          <w:b/>
        </w:rPr>
      </w:pPr>
      <w:r w:rsidRPr="000D106D">
        <w:rPr>
          <w:rFonts w:ascii="Times New Roman" w:hAnsi="Times New Roman" w:cs="Times New Roman"/>
          <w:b/>
        </w:rPr>
        <w:t>Quincy, CA  95971</w:t>
      </w:r>
    </w:p>
    <w:p w14:paraId="4531D235" w14:textId="77777777" w:rsidR="00D13801" w:rsidRPr="00695274" w:rsidRDefault="00D13801" w:rsidP="00695274">
      <w:pPr>
        <w:pStyle w:val="EnvelopeReturn"/>
        <w:jc w:val="both"/>
        <w:rPr>
          <w:rFonts w:cs="Times New Roman"/>
          <w:b/>
          <w:bCs/>
          <w:color w:val="000000"/>
          <w:szCs w:val="24"/>
          <w:lang w:val="en"/>
        </w:rPr>
      </w:pPr>
    </w:p>
    <w:p w14:paraId="36FD3E45" w14:textId="77777777" w:rsidR="00C54A0C" w:rsidRDefault="00C54A0C" w:rsidP="00695274">
      <w:pPr>
        <w:pStyle w:val="EnvelopeReturn"/>
        <w:jc w:val="both"/>
        <w:rPr>
          <w:rFonts w:cs="Times New Roman"/>
          <w:b/>
          <w:bCs/>
          <w:color w:val="000000"/>
          <w:sz w:val="22"/>
          <w:szCs w:val="22"/>
          <w:lang w:val="en"/>
        </w:rPr>
      </w:pPr>
    </w:p>
    <w:p w14:paraId="48FBB817" w14:textId="77777777" w:rsidR="00C54A0C" w:rsidRDefault="00C54A0C" w:rsidP="00695274">
      <w:pPr>
        <w:pStyle w:val="EnvelopeReturn"/>
        <w:jc w:val="both"/>
        <w:rPr>
          <w:rFonts w:cs="Times New Roman"/>
          <w:b/>
          <w:bCs/>
          <w:color w:val="000000"/>
          <w:sz w:val="22"/>
          <w:szCs w:val="22"/>
          <w:lang w:val="en"/>
        </w:rPr>
      </w:pPr>
    </w:p>
    <w:p w14:paraId="4A3607A4" w14:textId="77777777" w:rsidR="00C54A0C" w:rsidRDefault="00C54A0C" w:rsidP="00695274">
      <w:pPr>
        <w:pStyle w:val="EnvelopeReturn"/>
        <w:jc w:val="both"/>
        <w:rPr>
          <w:rFonts w:cs="Times New Roman"/>
          <w:b/>
          <w:bCs/>
          <w:color w:val="000000"/>
          <w:sz w:val="22"/>
          <w:szCs w:val="22"/>
          <w:lang w:val="en"/>
        </w:rPr>
      </w:pPr>
    </w:p>
    <w:p w14:paraId="5955D54C" w14:textId="33A75EA4" w:rsidR="009330AC" w:rsidRPr="009C073F" w:rsidRDefault="00106024" w:rsidP="00695274">
      <w:pPr>
        <w:pStyle w:val="EnvelopeReturn"/>
        <w:jc w:val="both"/>
        <w:rPr>
          <w:rFonts w:cs="Times New Roman"/>
          <w:color w:val="000000"/>
          <w:sz w:val="22"/>
          <w:szCs w:val="22"/>
          <w:lang w:val="en"/>
        </w:rPr>
      </w:pPr>
      <w:r w:rsidRPr="009C073F">
        <w:rPr>
          <w:rFonts w:cs="Times New Roman"/>
          <w:b/>
          <w:bCs/>
          <w:color w:val="000000"/>
          <w:sz w:val="22"/>
          <w:szCs w:val="22"/>
          <w:lang w:val="en"/>
        </w:rPr>
        <w:lastRenderedPageBreak/>
        <w:t>To Address the Board</w:t>
      </w:r>
      <w:r w:rsidRPr="009C073F">
        <w:rPr>
          <w:rFonts w:cs="Times New Roman"/>
          <w:color w:val="000000"/>
          <w:sz w:val="22"/>
          <w:szCs w:val="22"/>
          <w:lang w:val="en"/>
        </w:rPr>
        <w:t>: Members of the public may address the Board on any agenda item. Pursuant to the Brown Act (Govt. Code section 54950, et seq.) Board action or discussion cannot be taken on non-agenda matters but the board may briefly respond to statements or questions. You may submit your public comment via email</w:t>
      </w:r>
      <w:r w:rsidR="008B046C" w:rsidRPr="009C073F">
        <w:rPr>
          <w:rFonts w:cs="Times New Roman"/>
          <w:color w:val="000000"/>
          <w:sz w:val="22"/>
          <w:szCs w:val="22"/>
          <w:lang w:val="en"/>
        </w:rPr>
        <w:t xml:space="preserve"> to</w:t>
      </w:r>
      <w:r w:rsidRPr="009C073F">
        <w:rPr>
          <w:rFonts w:cs="Times New Roman"/>
          <w:color w:val="000000"/>
          <w:sz w:val="22"/>
          <w:szCs w:val="22"/>
          <w:lang w:val="en"/>
        </w:rPr>
        <w:t xml:space="preserve"> </w:t>
      </w:r>
      <w:hyperlink r:id="rId9" w:history="1">
        <w:r w:rsidR="008B046C" w:rsidRPr="009C073F">
          <w:rPr>
            <w:rStyle w:val="Hyperlink"/>
            <w:rFonts w:eastAsiaTheme="majorEastAsia" w:cs="Times New Roman"/>
            <w:sz w:val="22"/>
            <w:szCs w:val="22"/>
            <w:lang w:val="en"/>
          </w:rPr>
          <w:t>norcal</w:t>
        </w:r>
      </w:hyperlink>
      <w:r w:rsidR="008B046C" w:rsidRPr="009C073F">
        <w:rPr>
          <w:rStyle w:val="Hyperlink"/>
          <w:rFonts w:eastAsiaTheme="majorEastAsia" w:cs="Times New Roman"/>
          <w:sz w:val="22"/>
          <w:szCs w:val="22"/>
          <w:lang w:val="en"/>
        </w:rPr>
        <w:t>coc@</w:t>
      </w:r>
      <w:r w:rsidR="00BE7FF5">
        <w:rPr>
          <w:rStyle w:val="Hyperlink"/>
          <w:rFonts w:eastAsiaTheme="majorEastAsia" w:cs="Times New Roman"/>
          <w:sz w:val="22"/>
          <w:szCs w:val="22"/>
          <w:lang w:val="en"/>
        </w:rPr>
        <w:t>cityofredding.org</w:t>
      </w:r>
      <w:r w:rsidR="008B046C" w:rsidRPr="009C073F">
        <w:rPr>
          <w:rFonts w:cs="Times New Roman"/>
          <w:color w:val="000000"/>
          <w:sz w:val="22"/>
          <w:szCs w:val="22"/>
          <w:lang w:val="en"/>
        </w:rPr>
        <w:t xml:space="preserve"> </w:t>
      </w:r>
      <w:r w:rsidRPr="009C073F">
        <w:rPr>
          <w:rFonts w:cs="Times New Roman"/>
          <w:color w:val="000000"/>
          <w:sz w:val="22"/>
          <w:szCs w:val="22"/>
          <w:lang w:val="en"/>
        </w:rPr>
        <w:t>that will be</w:t>
      </w:r>
      <w:r w:rsidR="008B046C" w:rsidRPr="009C073F">
        <w:rPr>
          <w:rFonts w:cs="Times New Roman"/>
          <w:color w:val="000000"/>
          <w:sz w:val="22"/>
          <w:szCs w:val="22"/>
          <w:lang w:val="en"/>
        </w:rPr>
        <w:t xml:space="preserve"> read into the record.</w:t>
      </w:r>
    </w:p>
    <w:p w14:paraId="2C50EF09" w14:textId="77777777" w:rsidR="00E47959" w:rsidRPr="009C073F" w:rsidRDefault="00E47959" w:rsidP="00695274">
      <w:pPr>
        <w:pStyle w:val="EnvelopeReturn"/>
        <w:jc w:val="both"/>
        <w:rPr>
          <w:rFonts w:cs="Times New Roman"/>
          <w:color w:val="000000"/>
          <w:sz w:val="22"/>
          <w:szCs w:val="22"/>
          <w:lang w:val="en"/>
        </w:rPr>
      </w:pPr>
    </w:p>
    <w:p w14:paraId="33B9DADC" w14:textId="5475E7D9" w:rsidR="00E47959" w:rsidRPr="007669D0" w:rsidRDefault="00E47959" w:rsidP="00BF5829">
      <w:pPr>
        <w:pStyle w:val="ListParagraph"/>
        <w:numPr>
          <w:ilvl w:val="0"/>
          <w:numId w:val="1"/>
        </w:numPr>
        <w:jc w:val="both"/>
        <w:rPr>
          <w:rFonts w:ascii="Times New Roman" w:hAnsi="Times New Roman" w:cs="Times New Roman"/>
        </w:rPr>
      </w:pPr>
      <w:r w:rsidRPr="00512A1C">
        <w:rPr>
          <w:rFonts w:ascii="Times New Roman" w:hAnsi="Times New Roman" w:cs="Times New Roman"/>
          <w:b/>
        </w:rPr>
        <w:t>Call to Order/Quorum Established/Introductions</w:t>
      </w:r>
    </w:p>
    <w:p w14:paraId="4A4C4267" w14:textId="6A9C49B3" w:rsidR="007669D0" w:rsidRDefault="007669D0" w:rsidP="007669D0">
      <w:pPr>
        <w:pStyle w:val="ListParagraph"/>
        <w:ind w:left="450"/>
        <w:jc w:val="both"/>
        <w:rPr>
          <w:rFonts w:ascii="Times New Roman" w:hAnsi="Times New Roman" w:cs="Times New Roman"/>
        </w:rPr>
      </w:pPr>
    </w:p>
    <w:p w14:paraId="08C44188" w14:textId="62A82700" w:rsidR="007669D0" w:rsidRDefault="007669D0" w:rsidP="007669D0">
      <w:pPr>
        <w:pStyle w:val="ListParagraph"/>
        <w:ind w:left="450"/>
        <w:jc w:val="both"/>
        <w:rPr>
          <w:rFonts w:ascii="Times New Roman" w:hAnsi="Times New Roman" w:cs="Times New Roman"/>
        </w:rPr>
      </w:pPr>
      <w:r>
        <w:rPr>
          <w:rFonts w:ascii="Times New Roman" w:hAnsi="Times New Roman" w:cs="Times New Roman"/>
        </w:rPr>
        <w:t>Executive Board Members Present: Chair Kristen Schreder, Maddelyn Bryan, Grace Poor, Cathy Rahmeyer, carol Madison, Robert Szopa, and Michael Coats</w:t>
      </w:r>
    </w:p>
    <w:p w14:paraId="67ED1A31" w14:textId="0E12B8EC" w:rsidR="007669D0" w:rsidRDefault="007669D0" w:rsidP="007669D0">
      <w:pPr>
        <w:pStyle w:val="ListParagraph"/>
        <w:ind w:left="450"/>
        <w:jc w:val="both"/>
        <w:rPr>
          <w:rFonts w:ascii="Times New Roman" w:hAnsi="Times New Roman" w:cs="Times New Roman"/>
        </w:rPr>
      </w:pPr>
    </w:p>
    <w:p w14:paraId="7F4CF785" w14:textId="44CADCDE" w:rsidR="007669D0" w:rsidRPr="00512A1C" w:rsidRDefault="007669D0" w:rsidP="007669D0">
      <w:pPr>
        <w:pStyle w:val="ListParagraph"/>
        <w:ind w:left="450"/>
        <w:jc w:val="both"/>
        <w:rPr>
          <w:rFonts w:ascii="Times New Roman" w:hAnsi="Times New Roman" w:cs="Times New Roman"/>
        </w:rPr>
      </w:pPr>
      <w:r>
        <w:rPr>
          <w:rFonts w:ascii="Times New Roman" w:hAnsi="Times New Roman" w:cs="Times New Roman"/>
        </w:rPr>
        <w:t>Also Present:  Emily Kerr, Nicole Smith, Shawnna Flanigan, Marci Fernandez, Jeri Robertson, Amanda Johnson, Teddie Pierce</w:t>
      </w:r>
    </w:p>
    <w:p w14:paraId="7C0DF380" w14:textId="77777777" w:rsidR="00E47959" w:rsidRPr="00512A1C" w:rsidRDefault="00E47959" w:rsidP="00E47959">
      <w:pPr>
        <w:pStyle w:val="EnvelopeReturn"/>
        <w:numPr>
          <w:ilvl w:val="0"/>
          <w:numId w:val="1"/>
        </w:numPr>
        <w:jc w:val="both"/>
        <w:rPr>
          <w:rFonts w:cs="Times New Roman"/>
          <w:sz w:val="22"/>
          <w:szCs w:val="22"/>
        </w:rPr>
      </w:pPr>
      <w:r w:rsidRPr="00512A1C">
        <w:rPr>
          <w:rFonts w:cs="Times New Roman"/>
          <w:b/>
          <w:bCs/>
          <w:sz w:val="22"/>
          <w:szCs w:val="22"/>
        </w:rPr>
        <w:t>Public Comments (limited to 3 mins. per comment)</w:t>
      </w:r>
    </w:p>
    <w:p w14:paraId="435A8CC7" w14:textId="0513ED42" w:rsidR="004E201F" w:rsidRDefault="00E47959" w:rsidP="009A7D68">
      <w:pPr>
        <w:ind w:left="450"/>
        <w:jc w:val="both"/>
        <w:rPr>
          <w:rFonts w:ascii="Times New Roman" w:hAnsi="Times New Roman" w:cs="Times New Roman"/>
          <w:bCs/>
        </w:rPr>
      </w:pPr>
      <w:r w:rsidRPr="005227CF">
        <w:rPr>
          <w:rFonts w:ascii="Times New Roman" w:hAnsi="Times New Roman" w:cs="Times New Roman"/>
          <w:bCs/>
        </w:rPr>
        <w:t>Members of the public will have the opportunity to address the Board on any issue within the jurisdiction of the Board. Speakers will be limited to three minutes.</w:t>
      </w:r>
    </w:p>
    <w:p w14:paraId="6881B3E6" w14:textId="3E5B6D1E" w:rsidR="007669D0" w:rsidRPr="009A7D68" w:rsidRDefault="007669D0" w:rsidP="009A7D68">
      <w:pPr>
        <w:ind w:left="450"/>
        <w:jc w:val="both"/>
        <w:rPr>
          <w:rFonts w:ascii="Times New Roman" w:hAnsi="Times New Roman" w:cs="Times New Roman"/>
          <w:bCs/>
        </w:rPr>
      </w:pPr>
      <w:r>
        <w:rPr>
          <w:rFonts w:ascii="Times New Roman" w:hAnsi="Times New Roman" w:cs="Times New Roman"/>
          <w:bCs/>
        </w:rPr>
        <w:t>No Comments</w:t>
      </w:r>
    </w:p>
    <w:p w14:paraId="13E94A55" w14:textId="31C73D77" w:rsidR="00C778E6" w:rsidRPr="004E201F" w:rsidRDefault="00E47959" w:rsidP="000D106D">
      <w:pPr>
        <w:pStyle w:val="EnvelopeReturn"/>
        <w:numPr>
          <w:ilvl w:val="0"/>
          <w:numId w:val="1"/>
        </w:numPr>
        <w:jc w:val="both"/>
        <w:rPr>
          <w:rFonts w:cs="Times New Roman"/>
          <w:sz w:val="22"/>
          <w:szCs w:val="22"/>
        </w:rPr>
      </w:pPr>
      <w:r w:rsidRPr="00512A1C">
        <w:rPr>
          <w:rFonts w:cs="Times New Roman"/>
          <w:b/>
          <w:bCs/>
          <w:sz w:val="22"/>
          <w:szCs w:val="22"/>
        </w:rPr>
        <w:t>Action Items</w:t>
      </w:r>
    </w:p>
    <w:p w14:paraId="62E00E43" w14:textId="63F41223" w:rsidR="00B90A01" w:rsidRDefault="006275A1" w:rsidP="00B90A01">
      <w:pPr>
        <w:pStyle w:val="ListParagraph"/>
        <w:numPr>
          <w:ilvl w:val="1"/>
          <w:numId w:val="1"/>
        </w:numPr>
        <w:spacing w:after="0" w:line="240" w:lineRule="auto"/>
        <w:ind w:left="900" w:hanging="270"/>
        <w:rPr>
          <w:rFonts w:ascii="Times New Roman" w:eastAsia="Times New Roman" w:hAnsi="Times New Roman" w:cs="Times New Roman"/>
          <w:b/>
          <w:color w:val="0070C0"/>
        </w:rPr>
      </w:pPr>
      <w:r>
        <w:rPr>
          <w:rFonts w:ascii="Times New Roman" w:eastAsia="Times New Roman" w:hAnsi="Times New Roman" w:cs="Times New Roman"/>
          <w:b/>
          <w:color w:val="0070C0"/>
        </w:rPr>
        <w:t xml:space="preserve">Approve </w:t>
      </w:r>
      <w:r w:rsidR="005F6A18">
        <w:rPr>
          <w:rFonts w:ascii="Times New Roman" w:eastAsia="Times New Roman" w:hAnsi="Times New Roman" w:cs="Times New Roman"/>
          <w:b/>
          <w:color w:val="0070C0"/>
        </w:rPr>
        <w:t>requesting</w:t>
      </w:r>
      <w:r w:rsidR="00977649">
        <w:rPr>
          <w:rFonts w:ascii="Times New Roman" w:eastAsia="Times New Roman" w:hAnsi="Times New Roman" w:cs="Times New Roman"/>
          <w:b/>
          <w:color w:val="0070C0"/>
        </w:rPr>
        <w:t xml:space="preserve"> each Advisory Board add to their September meeting</w:t>
      </w:r>
      <w:r w:rsidR="00C07786">
        <w:rPr>
          <w:rFonts w:ascii="Times New Roman" w:eastAsia="Times New Roman" w:hAnsi="Times New Roman" w:cs="Times New Roman"/>
          <w:b/>
          <w:color w:val="0070C0"/>
        </w:rPr>
        <w:t xml:space="preserve"> agenda</w:t>
      </w:r>
      <w:r w:rsidR="00977649">
        <w:rPr>
          <w:rFonts w:ascii="Times New Roman" w:eastAsia="Times New Roman" w:hAnsi="Times New Roman" w:cs="Times New Roman"/>
          <w:b/>
          <w:color w:val="0070C0"/>
        </w:rPr>
        <w:t xml:space="preserve"> a </w:t>
      </w:r>
      <w:r w:rsidR="00C07786">
        <w:rPr>
          <w:rFonts w:ascii="Times New Roman" w:eastAsia="Times New Roman" w:hAnsi="Times New Roman" w:cs="Times New Roman"/>
          <w:b/>
          <w:color w:val="0070C0"/>
        </w:rPr>
        <w:t>d</w:t>
      </w:r>
      <w:r w:rsidR="005F6A18">
        <w:rPr>
          <w:rFonts w:ascii="Times New Roman" w:eastAsia="Times New Roman" w:hAnsi="Times New Roman" w:cs="Times New Roman"/>
          <w:b/>
          <w:color w:val="0070C0"/>
        </w:rPr>
        <w:t xml:space="preserve">iscussion </w:t>
      </w:r>
      <w:r w:rsidR="00977649">
        <w:rPr>
          <w:rFonts w:ascii="Times New Roman" w:eastAsia="Times New Roman" w:hAnsi="Times New Roman" w:cs="Times New Roman"/>
          <w:b/>
          <w:color w:val="0070C0"/>
        </w:rPr>
        <w:t xml:space="preserve">about the </w:t>
      </w:r>
      <w:r w:rsidR="00C07786">
        <w:rPr>
          <w:rFonts w:ascii="Times New Roman" w:eastAsia="Times New Roman" w:hAnsi="Times New Roman" w:cs="Times New Roman"/>
          <w:b/>
          <w:color w:val="0070C0"/>
        </w:rPr>
        <w:t>s</w:t>
      </w:r>
      <w:r w:rsidR="00977649">
        <w:rPr>
          <w:rFonts w:ascii="Times New Roman" w:eastAsia="Times New Roman" w:hAnsi="Times New Roman" w:cs="Times New Roman"/>
          <w:b/>
          <w:color w:val="0070C0"/>
        </w:rPr>
        <w:t xml:space="preserve">tructure of </w:t>
      </w:r>
      <w:r w:rsidR="005F6A18">
        <w:rPr>
          <w:rFonts w:ascii="Times New Roman" w:eastAsia="Times New Roman" w:hAnsi="Times New Roman" w:cs="Times New Roman"/>
          <w:b/>
          <w:color w:val="0070C0"/>
        </w:rPr>
        <w:t xml:space="preserve">the NorCal CoC </w:t>
      </w:r>
      <w:r w:rsidR="00977649">
        <w:rPr>
          <w:rFonts w:ascii="Times New Roman" w:eastAsia="Times New Roman" w:hAnsi="Times New Roman" w:cs="Times New Roman"/>
          <w:b/>
          <w:color w:val="0070C0"/>
        </w:rPr>
        <w:t xml:space="preserve">using the </w:t>
      </w:r>
      <w:r w:rsidR="005F6A18">
        <w:rPr>
          <w:rFonts w:ascii="Times New Roman" w:eastAsia="Times New Roman" w:hAnsi="Times New Roman" w:cs="Times New Roman"/>
          <w:b/>
          <w:color w:val="0070C0"/>
        </w:rPr>
        <w:t>Structure Discussion questions provided by the Executive Board.</w:t>
      </w:r>
    </w:p>
    <w:p w14:paraId="26E6ED31" w14:textId="3EE9B988" w:rsidR="00465F82" w:rsidRDefault="003C7A4F" w:rsidP="006E24B6">
      <w:pPr>
        <w:pStyle w:val="ListParagraph"/>
        <w:spacing w:after="0" w:line="240" w:lineRule="auto"/>
        <w:ind w:left="900"/>
        <w:rPr>
          <w:rFonts w:ascii="Times New Roman" w:eastAsia="Times New Roman" w:hAnsi="Times New Roman" w:cs="Times New Roman"/>
        </w:rPr>
      </w:pPr>
      <w:bookmarkStart w:id="7" w:name="_Hlk156980358"/>
      <w:r>
        <w:rPr>
          <w:rFonts w:ascii="Times New Roman" w:eastAsia="Times New Roman" w:hAnsi="Times New Roman" w:cs="Times New Roman"/>
        </w:rPr>
        <w:t>Requesting each Advisory Board</w:t>
      </w:r>
      <w:bookmarkEnd w:id="7"/>
      <w:r w:rsidR="005F6A18">
        <w:rPr>
          <w:rFonts w:ascii="Times New Roman" w:eastAsia="Times New Roman" w:hAnsi="Times New Roman" w:cs="Times New Roman"/>
        </w:rPr>
        <w:t xml:space="preserve"> discuss the current structure of the seven-county CoC</w:t>
      </w:r>
      <w:r w:rsidR="009356A0">
        <w:rPr>
          <w:rFonts w:ascii="Times New Roman" w:eastAsia="Times New Roman" w:hAnsi="Times New Roman" w:cs="Times New Roman"/>
        </w:rPr>
        <w:t>, during their September Advisory Board meeting.</w:t>
      </w:r>
      <w:r w:rsidR="005F6A18">
        <w:rPr>
          <w:rFonts w:ascii="Times New Roman" w:eastAsia="Times New Roman" w:hAnsi="Times New Roman" w:cs="Times New Roman"/>
        </w:rPr>
        <w:t xml:space="preserve">  The notes from the discussion are to be provided back to the Executive Board no later than 9/30/2024.  </w:t>
      </w:r>
    </w:p>
    <w:p w14:paraId="7FE044BF" w14:textId="358812A8" w:rsidR="009356A0" w:rsidRDefault="009356A0" w:rsidP="009356A0">
      <w:pPr>
        <w:spacing w:after="0" w:line="240" w:lineRule="auto"/>
        <w:ind w:left="180" w:firstLine="720"/>
        <w:rPr>
          <w:rFonts w:ascii="Times New Roman" w:hAnsi="Times New Roman" w:cs="Times New Roman"/>
          <w:color w:val="089BA2" w:themeColor="accent3" w:themeShade="BF"/>
        </w:rPr>
      </w:pPr>
      <w:r w:rsidRPr="006E24B6">
        <w:rPr>
          <w:rFonts w:ascii="Times New Roman" w:hAnsi="Times New Roman" w:cs="Times New Roman"/>
          <w:color w:val="089BA2" w:themeColor="accent3" w:themeShade="BF"/>
        </w:rPr>
        <w:t>Attachment A</w:t>
      </w:r>
      <w:r>
        <w:rPr>
          <w:rFonts w:ascii="Times New Roman" w:hAnsi="Times New Roman" w:cs="Times New Roman"/>
          <w:color w:val="089BA2" w:themeColor="accent3" w:themeShade="BF"/>
        </w:rPr>
        <w:t xml:space="preserve"> – NorCal CoC Structure Discussion</w:t>
      </w:r>
    </w:p>
    <w:p w14:paraId="404080FC" w14:textId="05A1281B" w:rsidR="007669D0" w:rsidRDefault="007669D0" w:rsidP="009356A0">
      <w:pPr>
        <w:spacing w:after="0" w:line="240" w:lineRule="auto"/>
        <w:ind w:left="180" w:firstLine="720"/>
        <w:rPr>
          <w:rFonts w:ascii="Times New Roman" w:hAnsi="Times New Roman" w:cs="Times New Roman"/>
          <w:color w:val="089BA2" w:themeColor="accent3" w:themeShade="BF"/>
        </w:rPr>
      </w:pPr>
    </w:p>
    <w:p w14:paraId="128C3E25" w14:textId="2BA2322E" w:rsidR="007669D0" w:rsidRPr="007669D0" w:rsidRDefault="007669D0" w:rsidP="007669D0">
      <w:pPr>
        <w:spacing w:after="0" w:line="240" w:lineRule="auto"/>
        <w:ind w:left="900"/>
        <w:rPr>
          <w:rFonts w:ascii="Times New Roman" w:hAnsi="Times New Roman" w:cs="Times New Roman"/>
        </w:rPr>
      </w:pPr>
      <w:r w:rsidRPr="007669D0">
        <w:rPr>
          <w:rFonts w:ascii="Times New Roman" w:hAnsi="Times New Roman" w:cs="Times New Roman"/>
        </w:rPr>
        <w:t xml:space="preserve">Shawnna Flanigan shared the NorCal CoC Structure Discussion questions and the reason it is being brought to the Executive Board.  Shawnna also shared the pros and cons to the current seven County structure. </w:t>
      </w:r>
      <w:r>
        <w:rPr>
          <w:rFonts w:ascii="Times New Roman" w:hAnsi="Times New Roman" w:cs="Times New Roman"/>
        </w:rPr>
        <w:t xml:space="preserve"> The Executive Board discussed changing the questions to be more specific, that way the Advisory Boards can have a clear understanding.  Executive Board members provided feedback to the City of Redding ss the Administrative Entity and discussed how they are happy with the progress the City of making.  After much discussion the Executive Board recommended </w:t>
      </w:r>
      <w:r w:rsidR="00B72431">
        <w:rPr>
          <w:rFonts w:ascii="Times New Roman" w:hAnsi="Times New Roman" w:cs="Times New Roman"/>
        </w:rPr>
        <w:t xml:space="preserve">to </w:t>
      </w:r>
      <w:r>
        <w:rPr>
          <w:rFonts w:ascii="Times New Roman" w:hAnsi="Times New Roman" w:cs="Times New Roman"/>
        </w:rPr>
        <w:t xml:space="preserve">not make a decision and will continue this discussion at the September 19, 2024 meeting.  </w:t>
      </w:r>
      <w:r w:rsidRPr="007669D0">
        <w:rPr>
          <w:rFonts w:ascii="Times New Roman" w:hAnsi="Times New Roman" w:cs="Times New Roman"/>
        </w:rPr>
        <w:t xml:space="preserve"> </w:t>
      </w:r>
    </w:p>
    <w:p w14:paraId="7F2D5B52" w14:textId="77777777" w:rsidR="007669D0" w:rsidRPr="009356A0" w:rsidRDefault="007669D0" w:rsidP="007669D0">
      <w:pPr>
        <w:spacing w:after="0" w:line="240" w:lineRule="auto"/>
        <w:ind w:left="900"/>
        <w:rPr>
          <w:rFonts w:ascii="Times New Roman" w:hAnsi="Times New Roman" w:cs="Times New Roman"/>
          <w:color w:val="089BA2" w:themeColor="accent3" w:themeShade="BF"/>
        </w:rPr>
      </w:pPr>
    </w:p>
    <w:p w14:paraId="12E6BF25" w14:textId="77777777" w:rsidR="009356A0" w:rsidRPr="009356A0" w:rsidRDefault="007D7209" w:rsidP="00565214">
      <w:pPr>
        <w:pStyle w:val="ListParagraph"/>
        <w:numPr>
          <w:ilvl w:val="1"/>
          <w:numId w:val="1"/>
        </w:numPr>
        <w:spacing w:after="0" w:line="240" w:lineRule="auto"/>
        <w:ind w:left="900" w:hanging="270"/>
        <w:rPr>
          <w:rFonts w:ascii="Times New Roman" w:eastAsia="Times New Roman" w:hAnsi="Times New Roman" w:cs="Times New Roman"/>
        </w:rPr>
      </w:pPr>
      <w:r w:rsidRPr="009356A0">
        <w:rPr>
          <w:rFonts w:ascii="Times New Roman" w:eastAsia="Times New Roman" w:hAnsi="Times New Roman" w:cs="Times New Roman"/>
          <w:b/>
          <w:color w:val="0070C0"/>
        </w:rPr>
        <w:t xml:space="preserve">Approve </w:t>
      </w:r>
      <w:r w:rsidR="009356A0" w:rsidRPr="009356A0">
        <w:rPr>
          <w:rFonts w:ascii="Times New Roman" w:eastAsia="Times New Roman" w:hAnsi="Times New Roman" w:cs="Times New Roman"/>
          <w:b/>
          <w:color w:val="0070C0"/>
        </w:rPr>
        <w:t>HMIS data sharing with Partnership Health Plan</w:t>
      </w:r>
      <w:r w:rsidR="009356A0">
        <w:rPr>
          <w:rFonts w:ascii="Times New Roman" w:eastAsia="Times New Roman" w:hAnsi="Times New Roman" w:cs="Times New Roman"/>
          <w:b/>
          <w:color w:val="0070C0"/>
        </w:rPr>
        <w:t>.</w:t>
      </w:r>
    </w:p>
    <w:p w14:paraId="3EB6AA01" w14:textId="2792415E" w:rsidR="009356A0" w:rsidRPr="00E379AB" w:rsidRDefault="004165B8" w:rsidP="00E379AB">
      <w:pPr>
        <w:pStyle w:val="ListParagraph"/>
        <w:spacing w:after="0" w:line="240" w:lineRule="auto"/>
        <w:ind w:left="900"/>
        <w:rPr>
          <w:rFonts w:ascii="Times New Roman" w:eastAsia="Times New Roman" w:hAnsi="Times New Roman" w:cs="Times New Roman"/>
        </w:rPr>
      </w:pPr>
      <w:r w:rsidRPr="009356A0">
        <w:rPr>
          <w:rFonts w:ascii="Times New Roman" w:eastAsia="Times New Roman" w:hAnsi="Times New Roman" w:cs="Times New Roman"/>
        </w:rPr>
        <w:t xml:space="preserve">Executive Board to review and approve </w:t>
      </w:r>
      <w:r w:rsidR="00E67FD9">
        <w:rPr>
          <w:rFonts w:ascii="Times New Roman" w:eastAsia="Times New Roman" w:hAnsi="Times New Roman" w:cs="Times New Roman"/>
        </w:rPr>
        <w:t>an</w:t>
      </w:r>
      <w:r w:rsidR="009356A0">
        <w:rPr>
          <w:rFonts w:ascii="Times New Roman" w:eastAsia="Times New Roman" w:hAnsi="Times New Roman" w:cs="Times New Roman"/>
        </w:rPr>
        <w:t xml:space="preserve"> HMIS data sharing option with Partnership Health Plan</w:t>
      </w:r>
      <w:r w:rsidR="00E67FD9">
        <w:rPr>
          <w:rFonts w:ascii="Times New Roman" w:eastAsia="Times New Roman" w:hAnsi="Times New Roman" w:cs="Times New Roman"/>
        </w:rPr>
        <w:t>, examples outlined below</w:t>
      </w:r>
      <w:r w:rsidR="009356A0">
        <w:rPr>
          <w:rFonts w:ascii="Times New Roman" w:eastAsia="Times New Roman" w:hAnsi="Times New Roman" w:cs="Times New Roman"/>
        </w:rPr>
        <w:t>.</w:t>
      </w:r>
      <w:r w:rsidR="00E379AB">
        <w:rPr>
          <w:rFonts w:ascii="Times New Roman" w:eastAsia="Times New Roman" w:hAnsi="Times New Roman" w:cs="Times New Roman"/>
        </w:rPr>
        <w:t xml:space="preserve">  </w:t>
      </w:r>
      <w:r w:rsidR="00E379AB" w:rsidRPr="00E379AB">
        <w:rPr>
          <w:rFonts w:ascii="Times New Roman" w:eastAsia="Times New Roman" w:hAnsi="Times New Roman" w:cs="Times New Roman"/>
        </w:rPr>
        <w:t>Partnership has said that this information is not mandated by the state</w:t>
      </w:r>
      <w:r w:rsidR="00E379AB">
        <w:rPr>
          <w:rFonts w:ascii="Times New Roman" w:eastAsia="Times New Roman" w:hAnsi="Times New Roman" w:cs="Times New Roman"/>
        </w:rPr>
        <w:t>,</w:t>
      </w:r>
      <w:r w:rsidR="00E379AB" w:rsidRPr="00E379AB">
        <w:rPr>
          <w:rFonts w:ascii="Times New Roman" w:eastAsia="Times New Roman" w:hAnsi="Times New Roman" w:cs="Times New Roman"/>
        </w:rPr>
        <w:t xml:space="preserve"> but is what they would like to see in order to identify any overlapping CoC clients and Partnership clients. There </w:t>
      </w:r>
      <w:r w:rsidR="00E379AB">
        <w:rPr>
          <w:rFonts w:ascii="Times New Roman" w:eastAsia="Times New Roman" w:hAnsi="Times New Roman" w:cs="Times New Roman"/>
        </w:rPr>
        <w:t xml:space="preserve">may be </w:t>
      </w:r>
      <w:r w:rsidR="00E379AB" w:rsidRPr="00E379AB">
        <w:rPr>
          <w:rFonts w:ascii="Times New Roman" w:eastAsia="Times New Roman" w:hAnsi="Times New Roman" w:cs="Times New Roman"/>
        </w:rPr>
        <w:t>potential funding reductions if all the information isn't shared.</w:t>
      </w:r>
      <w:r w:rsidR="00E379AB">
        <w:rPr>
          <w:rFonts w:ascii="Times New Roman" w:eastAsia="Times New Roman" w:hAnsi="Times New Roman" w:cs="Times New Roman"/>
        </w:rPr>
        <w:t xml:space="preserve">  </w:t>
      </w:r>
      <w:r w:rsidR="00E379AB" w:rsidRPr="00E379AB">
        <w:rPr>
          <w:rFonts w:ascii="Times New Roman" w:hAnsi="Times New Roman" w:cs="Times New Roman"/>
          <w:color w:val="000000"/>
        </w:rPr>
        <w:t>The information requested is permissible by NorCal CoC's HMIS privacy policy, but it is not mandatory.</w:t>
      </w:r>
      <w:r w:rsidR="00E379AB">
        <w:rPr>
          <w:rFonts w:ascii="Times New Roman" w:hAnsi="Times New Roman" w:cs="Times New Roman"/>
          <w:color w:val="000000"/>
        </w:rPr>
        <w:t xml:space="preserve">  </w:t>
      </w:r>
      <w:r w:rsidR="00E379AB" w:rsidRPr="00E379AB">
        <w:rPr>
          <w:rFonts w:ascii="Times New Roman" w:hAnsi="Times New Roman" w:cs="Times New Roman"/>
          <w:color w:val="000000"/>
        </w:rPr>
        <w:t xml:space="preserve">Therefore, NorCal CoC Executive Board  approval to release the information is needed. </w:t>
      </w:r>
    </w:p>
    <w:p w14:paraId="5B648420" w14:textId="1CB970E6" w:rsidR="009356A0" w:rsidRPr="00E379AB" w:rsidRDefault="009356A0" w:rsidP="009356A0">
      <w:pPr>
        <w:pStyle w:val="ListParagraph"/>
        <w:numPr>
          <w:ilvl w:val="0"/>
          <w:numId w:val="22"/>
        </w:numPr>
        <w:spacing w:after="0" w:line="240" w:lineRule="auto"/>
        <w:rPr>
          <w:rFonts w:ascii="Times New Roman" w:eastAsia="Times New Roman" w:hAnsi="Times New Roman" w:cs="Times New Roman"/>
          <w:color w:val="000000"/>
        </w:rPr>
      </w:pPr>
      <w:r w:rsidRPr="00E379AB">
        <w:rPr>
          <w:rFonts w:ascii="Times New Roman" w:eastAsia="Times New Roman" w:hAnsi="Times New Roman" w:cs="Times New Roman"/>
          <w:color w:val="000000"/>
        </w:rPr>
        <w:t>Share all the requested information for all clients CoC wide.</w:t>
      </w:r>
    </w:p>
    <w:p w14:paraId="7C4E8CA4" w14:textId="073C697F" w:rsidR="009356A0" w:rsidRPr="00E379AB" w:rsidRDefault="009356A0" w:rsidP="009356A0">
      <w:pPr>
        <w:pStyle w:val="ListParagraph"/>
        <w:numPr>
          <w:ilvl w:val="0"/>
          <w:numId w:val="22"/>
        </w:numPr>
        <w:spacing w:after="0" w:line="240" w:lineRule="auto"/>
        <w:rPr>
          <w:rFonts w:ascii="Times New Roman" w:eastAsia="Times New Roman" w:hAnsi="Times New Roman" w:cs="Times New Roman"/>
          <w:color w:val="000000"/>
        </w:rPr>
      </w:pPr>
      <w:r w:rsidRPr="00E379AB">
        <w:rPr>
          <w:rFonts w:ascii="Times New Roman" w:eastAsia="Times New Roman" w:hAnsi="Times New Roman" w:cs="Times New Roman"/>
          <w:color w:val="000000"/>
        </w:rPr>
        <w:t>Share only the requested information for HHIP project clients. </w:t>
      </w:r>
    </w:p>
    <w:p w14:paraId="468059F8" w14:textId="478A9C3F" w:rsidR="009356A0" w:rsidRPr="007669D0" w:rsidRDefault="009356A0" w:rsidP="009356A0">
      <w:pPr>
        <w:pStyle w:val="ListParagraph"/>
        <w:numPr>
          <w:ilvl w:val="0"/>
          <w:numId w:val="22"/>
        </w:numPr>
        <w:spacing w:after="0" w:line="240" w:lineRule="auto"/>
        <w:rPr>
          <w:rFonts w:ascii="Times New Roman" w:eastAsia="Times New Roman" w:hAnsi="Times New Roman" w:cs="Times New Roman"/>
        </w:rPr>
      </w:pPr>
      <w:r w:rsidRPr="00E379AB">
        <w:rPr>
          <w:rFonts w:ascii="Times New Roman" w:eastAsia="Times New Roman" w:hAnsi="Times New Roman" w:cs="Times New Roman"/>
          <w:color w:val="000000"/>
        </w:rPr>
        <w:lastRenderedPageBreak/>
        <w:t>Share the requested information for clients that identify having Medicaid (Partnership in our area) CoC wide. </w:t>
      </w:r>
    </w:p>
    <w:p w14:paraId="2B98F634" w14:textId="3F4AFF54" w:rsidR="007669D0" w:rsidRDefault="007669D0" w:rsidP="007669D0">
      <w:pPr>
        <w:spacing w:after="0" w:line="240" w:lineRule="auto"/>
        <w:ind w:left="1440"/>
        <w:rPr>
          <w:rFonts w:ascii="Times New Roman" w:eastAsia="Times New Roman" w:hAnsi="Times New Roman" w:cs="Times New Roman"/>
        </w:rPr>
      </w:pPr>
    </w:p>
    <w:p w14:paraId="60807261" w14:textId="29977A68" w:rsidR="007669D0" w:rsidRDefault="004700D5" w:rsidP="00526495">
      <w:pPr>
        <w:spacing w:after="0" w:line="240" w:lineRule="auto"/>
        <w:ind w:left="1620"/>
        <w:rPr>
          <w:rFonts w:ascii="Times New Roman" w:eastAsia="Times New Roman" w:hAnsi="Times New Roman" w:cs="Times New Roman"/>
        </w:rPr>
      </w:pPr>
      <w:r>
        <w:rPr>
          <w:rFonts w:ascii="Times New Roman" w:eastAsia="Times New Roman" w:hAnsi="Times New Roman" w:cs="Times New Roman"/>
        </w:rPr>
        <w:t xml:space="preserve">Amanda Johnson from UWNC shared the request from Partnership HealthPlan of California (PHP) to share HMIS data for HHIP funding.  </w:t>
      </w:r>
      <w:r w:rsidR="00526495">
        <w:rPr>
          <w:rFonts w:ascii="Times New Roman" w:eastAsia="Times New Roman" w:hAnsi="Times New Roman" w:cs="Times New Roman"/>
        </w:rPr>
        <w:t xml:space="preserve">She also shared the history of this data sharing request and that since the CoC owns the data it is up to them to decide if they want to share it and she would need their approval.  </w:t>
      </w:r>
      <w:r>
        <w:rPr>
          <w:rFonts w:ascii="Times New Roman" w:eastAsia="Times New Roman" w:hAnsi="Times New Roman" w:cs="Times New Roman"/>
        </w:rPr>
        <w:t xml:space="preserve"> </w:t>
      </w:r>
      <w:r w:rsidR="00526495">
        <w:rPr>
          <w:rFonts w:ascii="Times New Roman" w:eastAsia="Times New Roman" w:hAnsi="Times New Roman" w:cs="Times New Roman"/>
        </w:rPr>
        <w:t xml:space="preserve">Discussion ensued and ultimately the Executive Board requested that a representative from PHP be invited to attend the next meeting. </w:t>
      </w:r>
    </w:p>
    <w:p w14:paraId="2F5BA00A" w14:textId="77777777" w:rsidR="007669D0" w:rsidRPr="007669D0" w:rsidRDefault="007669D0" w:rsidP="007669D0">
      <w:pPr>
        <w:spacing w:after="0" w:line="240" w:lineRule="auto"/>
        <w:ind w:left="1620"/>
        <w:rPr>
          <w:rFonts w:ascii="Times New Roman" w:eastAsia="Times New Roman" w:hAnsi="Times New Roman" w:cs="Times New Roman"/>
        </w:rPr>
      </w:pPr>
    </w:p>
    <w:p w14:paraId="1098A8D6" w14:textId="4A8CD2BD" w:rsidR="004165B8" w:rsidRDefault="004165B8" w:rsidP="004165B8">
      <w:pPr>
        <w:pStyle w:val="ListParagraph"/>
        <w:numPr>
          <w:ilvl w:val="1"/>
          <w:numId w:val="1"/>
        </w:numPr>
        <w:spacing w:after="0" w:line="240" w:lineRule="auto"/>
        <w:ind w:left="900" w:hanging="270"/>
        <w:rPr>
          <w:rFonts w:ascii="Times New Roman" w:eastAsia="Times New Roman" w:hAnsi="Times New Roman" w:cs="Times New Roman"/>
          <w:b/>
          <w:color w:val="0070C0"/>
        </w:rPr>
      </w:pPr>
      <w:r w:rsidRPr="00A8039B">
        <w:rPr>
          <w:rFonts w:ascii="Times New Roman" w:eastAsia="Times New Roman" w:hAnsi="Times New Roman" w:cs="Times New Roman"/>
          <w:b/>
          <w:color w:val="0070C0"/>
        </w:rPr>
        <w:t xml:space="preserve">Approve </w:t>
      </w:r>
      <w:r w:rsidR="009356A0">
        <w:rPr>
          <w:rFonts w:ascii="Times New Roman" w:eastAsia="Times New Roman" w:hAnsi="Times New Roman" w:cs="Times New Roman"/>
          <w:b/>
          <w:color w:val="0070C0"/>
        </w:rPr>
        <w:t xml:space="preserve">FY 2024 NOFA for HUD Continuum of </w:t>
      </w:r>
      <w:r w:rsidR="003E1F16">
        <w:rPr>
          <w:rFonts w:ascii="Times New Roman" w:eastAsia="Times New Roman" w:hAnsi="Times New Roman" w:cs="Times New Roman"/>
          <w:b/>
          <w:color w:val="0070C0"/>
        </w:rPr>
        <w:t>C</w:t>
      </w:r>
      <w:r w:rsidR="009356A0">
        <w:rPr>
          <w:rFonts w:ascii="Times New Roman" w:eastAsia="Times New Roman" w:hAnsi="Times New Roman" w:cs="Times New Roman"/>
          <w:b/>
          <w:color w:val="0070C0"/>
        </w:rPr>
        <w:t>are Funding</w:t>
      </w:r>
      <w:r w:rsidR="003E1F16">
        <w:rPr>
          <w:rFonts w:ascii="Times New Roman" w:eastAsia="Times New Roman" w:hAnsi="Times New Roman" w:cs="Times New Roman"/>
          <w:b/>
          <w:color w:val="0070C0"/>
        </w:rPr>
        <w:t>.</w:t>
      </w:r>
    </w:p>
    <w:p w14:paraId="228F68ED" w14:textId="55855C3F" w:rsidR="003E1F16" w:rsidRDefault="003E1F16" w:rsidP="004165B8">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Executive Board to review and approve FY 2024 NOFA</w:t>
      </w:r>
      <w:r w:rsidR="0098036D">
        <w:rPr>
          <w:rFonts w:ascii="Times New Roman" w:eastAsia="Times New Roman" w:hAnsi="Times New Roman" w:cs="Times New Roman"/>
        </w:rPr>
        <w:t>, including the Rating and Ranking and Cover Sheet</w:t>
      </w:r>
      <w:r>
        <w:rPr>
          <w:rFonts w:ascii="Times New Roman" w:eastAsia="Times New Roman" w:hAnsi="Times New Roman" w:cs="Times New Roman"/>
        </w:rPr>
        <w:t xml:space="preserve"> for HUD Continuum of Care Funding as written with the ability to amend </w:t>
      </w:r>
      <w:r w:rsidR="00245D1B">
        <w:rPr>
          <w:rFonts w:ascii="Times New Roman" w:eastAsia="Times New Roman" w:hAnsi="Times New Roman" w:cs="Times New Roman"/>
        </w:rPr>
        <w:t xml:space="preserve">once the publication of the 2024 Annual Renewal Demand (ARD) is released.  </w:t>
      </w:r>
    </w:p>
    <w:p w14:paraId="2FCB843F" w14:textId="77777777" w:rsidR="00526495" w:rsidRDefault="003E1F16" w:rsidP="004165B8">
      <w:pPr>
        <w:pStyle w:val="ListParagraph"/>
        <w:spacing w:after="0" w:line="240" w:lineRule="auto"/>
        <w:ind w:left="900"/>
        <w:rPr>
          <w:rFonts w:ascii="Times New Roman" w:eastAsia="Times New Roman" w:hAnsi="Times New Roman" w:cs="Times New Roman"/>
        </w:rPr>
      </w:pPr>
      <w:r w:rsidRPr="006E24B6">
        <w:rPr>
          <w:rFonts w:ascii="Times New Roman" w:hAnsi="Times New Roman" w:cs="Times New Roman"/>
          <w:color w:val="089BA2" w:themeColor="accent3" w:themeShade="BF"/>
        </w:rPr>
        <w:t xml:space="preserve">Attachment </w:t>
      </w:r>
      <w:r>
        <w:rPr>
          <w:rFonts w:ascii="Times New Roman" w:hAnsi="Times New Roman" w:cs="Times New Roman"/>
          <w:color w:val="089BA2" w:themeColor="accent3" w:themeShade="BF"/>
        </w:rPr>
        <w:t xml:space="preserve">B – </w:t>
      </w:r>
      <w:r w:rsidR="00977649">
        <w:rPr>
          <w:rFonts w:ascii="Times New Roman" w:hAnsi="Times New Roman" w:cs="Times New Roman"/>
          <w:color w:val="089BA2" w:themeColor="accent3" w:themeShade="BF"/>
        </w:rPr>
        <w:t>2024 NOFA for HUD Continuum of C</w:t>
      </w:r>
      <w:r>
        <w:rPr>
          <w:rFonts w:ascii="Times New Roman" w:hAnsi="Times New Roman" w:cs="Times New Roman"/>
          <w:color w:val="089BA2" w:themeColor="accent3" w:themeShade="BF"/>
        </w:rPr>
        <w:t>are Funding</w:t>
      </w:r>
      <w:r>
        <w:rPr>
          <w:rFonts w:ascii="Times New Roman" w:eastAsia="Times New Roman" w:hAnsi="Times New Roman" w:cs="Times New Roman"/>
        </w:rPr>
        <w:t xml:space="preserve"> </w:t>
      </w:r>
    </w:p>
    <w:p w14:paraId="0190D8DF" w14:textId="77777777" w:rsidR="00526495" w:rsidRDefault="00526495" w:rsidP="004165B8">
      <w:pPr>
        <w:pStyle w:val="ListParagraph"/>
        <w:spacing w:after="0" w:line="240" w:lineRule="auto"/>
        <w:ind w:left="900"/>
        <w:rPr>
          <w:rFonts w:ascii="Times New Roman" w:eastAsia="Times New Roman" w:hAnsi="Times New Roman" w:cs="Times New Roman"/>
        </w:rPr>
      </w:pPr>
    </w:p>
    <w:p w14:paraId="282C3D54" w14:textId="0775F462" w:rsidR="00526495" w:rsidRDefault="00526495" w:rsidP="004165B8">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 xml:space="preserve">Teddie Pierce shared amounts of HUD funding for this year’s 2024 Collaborative Application.  She also reviewed the draft NOFA for the HUD funds and requested that the Executive Board Review the draft NOFA as written with the ability to amend once the publication of the 2024 ARD is released.  Cathy </w:t>
      </w:r>
      <w:r w:rsidR="005B2237">
        <w:rPr>
          <w:rFonts w:ascii="Times New Roman" w:eastAsia="Times New Roman" w:hAnsi="Times New Roman" w:cs="Times New Roman"/>
        </w:rPr>
        <w:t xml:space="preserve">Rahmeyer </w:t>
      </w:r>
      <w:r>
        <w:rPr>
          <w:rFonts w:ascii="Times New Roman" w:eastAsia="Times New Roman" w:hAnsi="Times New Roman" w:cs="Times New Roman"/>
        </w:rPr>
        <w:t>made a motion to approve the</w:t>
      </w:r>
      <w:r w:rsidR="005B2237">
        <w:rPr>
          <w:rFonts w:ascii="Times New Roman" w:eastAsia="Times New Roman" w:hAnsi="Times New Roman" w:cs="Times New Roman"/>
        </w:rPr>
        <w:t xml:space="preserve"> FY 2024 NOFA for HUD Continuum of Care Funding as written with the ability to amend once the publication of the 2024 Annual Renewal Demand (ARD) is released, seconded by Maddelyn Bryan.  Vote taken, all approved, none opposed.  </w:t>
      </w:r>
      <w:r>
        <w:rPr>
          <w:rFonts w:ascii="Times New Roman" w:eastAsia="Times New Roman" w:hAnsi="Times New Roman" w:cs="Times New Roman"/>
        </w:rPr>
        <w:t xml:space="preserve"> </w:t>
      </w:r>
    </w:p>
    <w:p w14:paraId="4B91D95B" w14:textId="7CE63FD8" w:rsidR="004165B8" w:rsidRDefault="003E1F16" w:rsidP="004165B8">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 xml:space="preserve">  </w:t>
      </w:r>
    </w:p>
    <w:p w14:paraId="7328224D" w14:textId="36AA50A3" w:rsidR="00D2277F" w:rsidRDefault="00D2277F" w:rsidP="00D2277F">
      <w:pPr>
        <w:pStyle w:val="ListParagraph"/>
        <w:numPr>
          <w:ilvl w:val="1"/>
          <w:numId w:val="1"/>
        </w:numPr>
        <w:spacing w:after="0" w:line="240" w:lineRule="auto"/>
        <w:ind w:left="900" w:hanging="270"/>
        <w:rPr>
          <w:rFonts w:ascii="Times New Roman" w:eastAsia="Times New Roman" w:hAnsi="Times New Roman" w:cs="Times New Roman"/>
          <w:b/>
          <w:color w:val="0070C0"/>
        </w:rPr>
      </w:pPr>
      <w:r w:rsidRPr="00A8039B">
        <w:rPr>
          <w:rFonts w:ascii="Times New Roman" w:eastAsia="Times New Roman" w:hAnsi="Times New Roman" w:cs="Times New Roman"/>
          <w:b/>
          <w:color w:val="0070C0"/>
        </w:rPr>
        <w:t xml:space="preserve">Approve </w:t>
      </w:r>
      <w:r w:rsidR="003E1F16">
        <w:rPr>
          <w:rFonts w:ascii="Times New Roman" w:eastAsia="Times New Roman" w:hAnsi="Times New Roman" w:cs="Times New Roman"/>
          <w:b/>
          <w:color w:val="0070C0"/>
        </w:rPr>
        <w:t xml:space="preserve">Siskiyou County Advisory Board nomination of Dr. Sara Collard as the alternate Executive Board Member.  </w:t>
      </w:r>
    </w:p>
    <w:p w14:paraId="324651D5" w14:textId="532D06A0" w:rsidR="003E1F16" w:rsidRDefault="003E1F16" w:rsidP="003E1F16">
      <w:pPr>
        <w:pStyle w:val="ListParagraph"/>
        <w:spacing w:after="0" w:line="240" w:lineRule="auto"/>
        <w:ind w:left="630" w:firstLine="270"/>
        <w:rPr>
          <w:rFonts w:ascii="Times New Roman" w:hAnsi="Times New Roman" w:cs="Times New Roman"/>
          <w:color w:val="089BA2" w:themeColor="accent3" w:themeShade="BF"/>
        </w:rPr>
      </w:pPr>
      <w:r w:rsidRPr="006E24B6">
        <w:rPr>
          <w:rFonts w:ascii="Times New Roman" w:hAnsi="Times New Roman" w:cs="Times New Roman"/>
          <w:color w:val="089BA2" w:themeColor="accent3" w:themeShade="BF"/>
        </w:rPr>
        <w:t xml:space="preserve">Attachment </w:t>
      </w:r>
      <w:r>
        <w:rPr>
          <w:rFonts w:ascii="Times New Roman" w:hAnsi="Times New Roman" w:cs="Times New Roman"/>
          <w:color w:val="089BA2" w:themeColor="accent3" w:themeShade="BF"/>
        </w:rPr>
        <w:t>C – Siskiyou County Advisory Board nomination l</w:t>
      </w:r>
      <w:r w:rsidR="00977649">
        <w:rPr>
          <w:rFonts w:ascii="Times New Roman" w:hAnsi="Times New Roman" w:cs="Times New Roman"/>
          <w:color w:val="089BA2" w:themeColor="accent3" w:themeShade="BF"/>
        </w:rPr>
        <w:t>e</w:t>
      </w:r>
      <w:r>
        <w:rPr>
          <w:rFonts w:ascii="Times New Roman" w:hAnsi="Times New Roman" w:cs="Times New Roman"/>
          <w:color w:val="089BA2" w:themeColor="accent3" w:themeShade="BF"/>
        </w:rPr>
        <w:t>tter</w:t>
      </w:r>
    </w:p>
    <w:p w14:paraId="01641CB8" w14:textId="78AE643B" w:rsidR="005B2237" w:rsidRDefault="005B2237" w:rsidP="003E1F16">
      <w:pPr>
        <w:pStyle w:val="ListParagraph"/>
        <w:spacing w:after="0" w:line="240" w:lineRule="auto"/>
        <w:ind w:left="630" w:firstLine="270"/>
        <w:rPr>
          <w:rFonts w:ascii="Times New Roman" w:eastAsia="Times New Roman" w:hAnsi="Times New Roman" w:cs="Times New Roman"/>
        </w:rPr>
      </w:pPr>
    </w:p>
    <w:p w14:paraId="55481DC6" w14:textId="7CBDDED9" w:rsidR="005B2237" w:rsidRDefault="005B2237" w:rsidP="005B2237">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 xml:space="preserve">Carol Madison made the motion to </w:t>
      </w:r>
      <w:r w:rsidRPr="005B2237">
        <w:rPr>
          <w:rFonts w:ascii="Times New Roman" w:eastAsia="Times New Roman" w:hAnsi="Times New Roman" w:cs="Times New Roman"/>
        </w:rPr>
        <w:t>approve Siskiyou County Advisory Board nomination of Dr. Sara Collard as the alternate Executive Board Member</w:t>
      </w:r>
      <w:r>
        <w:rPr>
          <w:rFonts w:ascii="Times New Roman" w:eastAsia="Times New Roman" w:hAnsi="Times New Roman" w:cs="Times New Roman"/>
        </w:rPr>
        <w:t>, seconded by Grace Poor.  Vote taken, all approved, none opposed.</w:t>
      </w:r>
    </w:p>
    <w:p w14:paraId="4A4B2C4F" w14:textId="77777777" w:rsidR="004165B8" w:rsidRPr="004E201F" w:rsidRDefault="004165B8" w:rsidP="003E1F16">
      <w:pPr>
        <w:spacing w:after="0" w:line="240" w:lineRule="auto"/>
        <w:ind w:left="900"/>
        <w:rPr>
          <w:rFonts w:ascii="Times New Roman" w:hAnsi="Times New Roman" w:cs="Times New Roman"/>
          <w:b/>
        </w:rPr>
      </w:pPr>
    </w:p>
    <w:p w14:paraId="7EA43704" w14:textId="31FCD272" w:rsidR="0093378A" w:rsidRDefault="0093378A" w:rsidP="0093378A">
      <w:pPr>
        <w:pStyle w:val="ListParagraph"/>
        <w:numPr>
          <w:ilvl w:val="0"/>
          <w:numId w:val="1"/>
        </w:numPr>
        <w:spacing w:after="0" w:line="240" w:lineRule="auto"/>
        <w:rPr>
          <w:rFonts w:ascii="Times New Roman" w:hAnsi="Times New Roman" w:cs="Times New Roman"/>
          <w:b/>
        </w:rPr>
      </w:pPr>
      <w:r w:rsidRPr="0093378A">
        <w:rPr>
          <w:rFonts w:ascii="Times New Roman" w:hAnsi="Times New Roman" w:cs="Times New Roman"/>
          <w:b/>
        </w:rPr>
        <w:t>Discussion Items</w:t>
      </w:r>
    </w:p>
    <w:p w14:paraId="390AFFCD" w14:textId="7D3C58AD" w:rsidR="005B2237" w:rsidRPr="005B2237" w:rsidRDefault="009C611F" w:rsidP="005B2237">
      <w:pPr>
        <w:pStyle w:val="ListParagraph"/>
        <w:numPr>
          <w:ilvl w:val="1"/>
          <w:numId w:val="1"/>
        </w:numPr>
        <w:spacing w:after="0" w:line="240" w:lineRule="auto"/>
        <w:ind w:left="900" w:hanging="270"/>
        <w:rPr>
          <w:rFonts w:ascii="Times New Roman" w:eastAsia="Times New Roman" w:hAnsi="Times New Roman" w:cs="Times New Roman"/>
        </w:rPr>
      </w:pPr>
      <w:r>
        <w:rPr>
          <w:rFonts w:ascii="Times New Roman" w:eastAsia="Times New Roman" w:hAnsi="Times New Roman" w:cs="Times New Roman"/>
        </w:rPr>
        <w:t xml:space="preserve">Governance Charter  </w:t>
      </w:r>
    </w:p>
    <w:p w14:paraId="79F3252C" w14:textId="6BA877DB" w:rsidR="005B2237" w:rsidRPr="00491889" w:rsidRDefault="005B2237" w:rsidP="005B2237">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No updates</w:t>
      </w:r>
    </w:p>
    <w:p w14:paraId="20AE1F0E" w14:textId="0F22E8E0" w:rsidR="009C611F" w:rsidRDefault="009C611F" w:rsidP="0093378A">
      <w:pPr>
        <w:pStyle w:val="ListParagraph"/>
        <w:numPr>
          <w:ilvl w:val="1"/>
          <w:numId w:val="1"/>
        </w:numPr>
        <w:spacing w:after="0" w:line="240" w:lineRule="auto"/>
        <w:ind w:left="900" w:hanging="270"/>
        <w:rPr>
          <w:rFonts w:ascii="Times New Roman" w:eastAsia="Times New Roman" w:hAnsi="Times New Roman" w:cs="Times New Roman"/>
        </w:rPr>
      </w:pPr>
      <w:r>
        <w:rPr>
          <w:rFonts w:ascii="Times New Roman" w:eastAsia="Times New Roman" w:hAnsi="Times New Roman" w:cs="Times New Roman"/>
        </w:rPr>
        <w:t>HMIS Committee</w:t>
      </w:r>
      <w:r w:rsidR="004165B8">
        <w:rPr>
          <w:rFonts w:ascii="Times New Roman" w:eastAsia="Times New Roman" w:hAnsi="Times New Roman" w:cs="Times New Roman"/>
        </w:rPr>
        <w:t xml:space="preserve"> </w:t>
      </w:r>
    </w:p>
    <w:p w14:paraId="494C8EF3" w14:textId="6857B95D" w:rsidR="005B2237" w:rsidRDefault="005B2237" w:rsidP="005B2237">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No updates</w:t>
      </w:r>
    </w:p>
    <w:p w14:paraId="4C177504" w14:textId="086F15EC" w:rsidR="00491889" w:rsidRDefault="004165B8" w:rsidP="0093378A">
      <w:pPr>
        <w:pStyle w:val="ListParagraph"/>
        <w:numPr>
          <w:ilvl w:val="1"/>
          <w:numId w:val="1"/>
        </w:numPr>
        <w:spacing w:after="0" w:line="240" w:lineRule="auto"/>
        <w:ind w:left="900" w:hanging="270"/>
        <w:rPr>
          <w:rFonts w:ascii="Times New Roman" w:eastAsia="Times New Roman" w:hAnsi="Times New Roman" w:cs="Times New Roman"/>
        </w:rPr>
      </w:pPr>
      <w:r>
        <w:rPr>
          <w:rFonts w:ascii="Times New Roman" w:eastAsia="Times New Roman" w:hAnsi="Times New Roman" w:cs="Times New Roman"/>
        </w:rPr>
        <w:t xml:space="preserve">Collaborative Applicant </w:t>
      </w:r>
    </w:p>
    <w:p w14:paraId="28A8AD91" w14:textId="169E169B" w:rsidR="005B2237" w:rsidRDefault="005B2237" w:rsidP="005B2237">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No updates</w:t>
      </w:r>
    </w:p>
    <w:p w14:paraId="70526717" w14:textId="2449D205" w:rsidR="0093378A" w:rsidRDefault="0093378A" w:rsidP="0093378A">
      <w:pPr>
        <w:pStyle w:val="ListParagraph"/>
        <w:spacing w:after="0" w:line="240" w:lineRule="auto"/>
        <w:ind w:left="900"/>
        <w:rPr>
          <w:rFonts w:ascii="Times New Roman" w:eastAsia="Times New Roman" w:hAnsi="Times New Roman" w:cs="Times New Roman"/>
          <w:b/>
        </w:rPr>
      </w:pPr>
    </w:p>
    <w:p w14:paraId="3F0ADC9D" w14:textId="0C681E3E" w:rsidR="0093378A" w:rsidRDefault="0093378A" w:rsidP="0093378A">
      <w:pPr>
        <w:pStyle w:val="ListParagraph"/>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Reports</w:t>
      </w:r>
    </w:p>
    <w:p w14:paraId="115CD83D" w14:textId="49D6057C" w:rsidR="0093378A" w:rsidRDefault="0093378A" w:rsidP="0093378A">
      <w:pPr>
        <w:pStyle w:val="ListParagraph"/>
        <w:numPr>
          <w:ilvl w:val="1"/>
          <w:numId w:val="1"/>
        </w:numPr>
        <w:spacing w:after="0" w:line="240" w:lineRule="auto"/>
        <w:ind w:left="900" w:hanging="270"/>
        <w:rPr>
          <w:rFonts w:ascii="Times New Roman" w:eastAsia="Times New Roman" w:hAnsi="Times New Roman" w:cs="Times New Roman"/>
        </w:rPr>
      </w:pPr>
      <w:r w:rsidRPr="00AB1BBF">
        <w:rPr>
          <w:rFonts w:ascii="Times New Roman" w:eastAsia="Times New Roman" w:hAnsi="Times New Roman" w:cs="Times New Roman"/>
        </w:rPr>
        <w:t>City of Redding</w:t>
      </w:r>
    </w:p>
    <w:p w14:paraId="329D4355" w14:textId="21C8F63A" w:rsidR="005B2237" w:rsidRDefault="005B2237" w:rsidP="005B2237">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No updates</w:t>
      </w:r>
    </w:p>
    <w:p w14:paraId="444BDB7C" w14:textId="359AD4C1" w:rsidR="009C611F" w:rsidRDefault="009C611F" w:rsidP="0093378A">
      <w:pPr>
        <w:pStyle w:val="ListParagraph"/>
        <w:numPr>
          <w:ilvl w:val="1"/>
          <w:numId w:val="1"/>
        </w:numPr>
        <w:spacing w:after="0" w:line="240" w:lineRule="auto"/>
        <w:ind w:left="900" w:hanging="270"/>
        <w:rPr>
          <w:rFonts w:ascii="Times New Roman" w:eastAsia="Times New Roman" w:hAnsi="Times New Roman" w:cs="Times New Roman"/>
        </w:rPr>
      </w:pPr>
      <w:r>
        <w:rPr>
          <w:rFonts w:ascii="Times New Roman" w:eastAsia="Times New Roman" w:hAnsi="Times New Roman" w:cs="Times New Roman"/>
        </w:rPr>
        <w:t>UWNC</w:t>
      </w:r>
    </w:p>
    <w:p w14:paraId="0FE0C71C" w14:textId="1F593956" w:rsidR="005B2237" w:rsidRDefault="005B2237" w:rsidP="005B2237">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No updates</w:t>
      </w:r>
    </w:p>
    <w:p w14:paraId="6F4D644C" w14:textId="3CF957DB" w:rsidR="004165B8" w:rsidRDefault="004165B8" w:rsidP="0093378A">
      <w:pPr>
        <w:pStyle w:val="ListParagraph"/>
        <w:numPr>
          <w:ilvl w:val="1"/>
          <w:numId w:val="1"/>
        </w:numPr>
        <w:spacing w:after="0" w:line="240" w:lineRule="auto"/>
        <w:ind w:left="900" w:hanging="270"/>
        <w:rPr>
          <w:rFonts w:ascii="Times New Roman" w:eastAsia="Times New Roman" w:hAnsi="Times New Roman" w:cs="Times New Roman"/>
        </w:rPr>
      </w:pPr>
      <w:r>
        <w:rPr>
          <w:rFonts w:ascii="Times New Roman" w:eastAsia="Times New Roman" w:hAnsi="Times New Roman" w:cs="Times New Roman"/>
        </w:rPr>
        <w:t>PIT Administrator</w:t>
      </w:r>
    </w:p>
    <w:p w14:paraId="44AC4E91" w14:textId="2C325B24" w:rsidR="005B2237" w:rsidRPr="00AB1BBF" w:rsidRDefault="005B2237" w:rsidP="005B2237">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lastRenderedPageBreak/>
        <w:t>Maddelyn Bryan shared the PIT Committee had their first meeting with the new PIT Administrator consultant Ryan Bonk.  She shared that they discussed the timeline and that the meetings will be the third Tuesday of every month.</w:t>
      </w:r>
    </w:p>
    <w:p w14:paraId="47F597C2" w14:textId="22DF4441" w:rsidR="0093378A" w:rsidRDefault="0093378A" w:rsidP="0093378A">
      <w:pPr>
        <w:pStyle w:val="ListParagraph"/>
        <w:numPr>
          <w:ilvl w:val="1"/>
          <w:numId w:val="1"/>
        </w:numPr>
        <w:spacing w:after="0" w:line="240" w:lineRule="auto"/>
        <w:ind w:left="900" w:hanging="270"/>
        <w:rPr>
          <w:rFonts w:ascii="Times New Roman" w:eastAsia="Times New Roman" w:hAnsi="Times New Roman" w:cs="Times New Roman"/>
        </w:rPr>
      </w:pPr>
      <w:r w:rsidRPr="00AB1BBF">
        <w:rPr>
          <w:rFonts w:ascii="Times New Roman" w:eastAsia="Times New Roman" w:hAnsi="Times New Roman" w:cs="Times New Roman"/>
        </w:rPr>
        <w:t>NorCal CoC Members – County Updates</w:t>
      </w:r>
    </w:p>
    <w:p w14:paraId="6A4A32B9" w14:textId="2B6A9D64" w:rsidR="005B2237" w:rsidRPr="00AB1BBF" w:rsidRDefault="005B2237" w:rsidP="005B2237">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No updates</w:t>
      </w:r>
    </w:p>
    <w:p w14:paraId="6B53BCCD" w14:textId="0E6F66E6" w:rsidR="0093378A" w:rsidRDefault="0093378A" w:rsidP="0093378A">
      <w:pPr>
        <w:spacing w:after="0" w:line="240" w:lineRule="auto"/>
        <w:rPr>
          <w:rFonts w:ascii="Times New Roman" w:eastAsia="Times New Roman" w:hAnsi="Times New Roman" w:cs="Times New Roman"/>
          <w:b/>
        </w:rPr>
      </w:pPr>
    </w:p>
    <w:p w14:paraId="0F186DA8" w14:textId="5DAB7D88" w:rsidR="007D7209" w:rsidRDefault="0093378A" w:rsidP="007D7209">
      <w:pPr>
        <w:pStyle w:val="ListParagraph"/>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Discussion Items for Next Meeting</w:t>
      </w:r>
    </w:p>
    <w:p w14:paraId="2C9C46D5" w14:textId="77777777" w:rsidR="008A76DB" w:rsidRDefault="008A76DB" w:rsidP="008A76DB">
      <w:pPr>
        <w:pStyle w:val="EnvelopeReturn"/>
        <w:jc w:val="both"/>
        <w:rPr>
          <w:rFonts w:cs="Times New Roman"/>
          <w:b/>
          <w:bCs/>
          <w:sz w:val="22"/>
          <w:szCs w:val="22"/>
        </w:rPr>
      </w:pPr>
    </w:p>
    <w:p w14:paraId="36AC06AA" w14:textId="4ACEF776" w:rsidR="00744808" w:rsidRDefault="00744808" w:rsidP="00695274">
      <w:pPr>
        <w:pStyle w:val="EnvelopeReturn"/>
        <w:numPr>
          <w:ilvl w:val="0"/>
          <w:numId w:val="1"/>
        </w:numPr>
        <w:jc w:val="both"/>
        <w:rPr>
          <w:rFonts w:cs="Times New Roman"/>
          <w:b/>
          <w:bCs/>
          <w:sz w:val="22"/>
          <w:szCs w:val="22"/>
        </w:rPr>
      </w:pPr>
      <w:r w:rsidRPr="00E5744A">
        <w:rPr>
          <w:rFonts w:cs="Times New Roman"/>
          <w:b/>
          <w:bCs/>
          <w:sz w:val="22"/>
          <w:szCs w:val="22"/>
        </w:rPr>
        <w:t>Adjournment</w:t>
      </w:r>
    </w:p>
    <w:p w14:paraId="5291A2A9" w14:textId="77777777" w:rsidR="00C07786" w:rsidRDefault="00C07786" w:rsidP="00C07786">
      <w:pPr>
        <w:pStyle w:val="ListParagraph"/>
        <w:rPr>
          <w:rFonts w:cs="Times New Roman"/>
          <w:b/>
          <w:bCs/>
        </w:rPr>
      </w:pPr>
    </w:p>
    <w:p w14:paraId="00F85997" w14:textId="77777777" w:rsidR="00C07786" w:rsidRPr="00E5744A" w:rsidRDefault="00C07786" w:rsidP="00C07786">
      <w:pPr>
        <w:pStyle w:val="EnvelopeReturn"/>
        <w:ind w:left="450"/>
        <w:jc w:val="both"/>
        <w:rPr>
          <w:rFonts w:cs="Times New Roman"/>
          <w:b/>
          <w:bCs/>
          <w:sz w:val="22"/>
          <w:szCs w:val="22"/>
        </w:rPr>
      </w:pPr>
    </w:p>
    <w:p w14:paraId="45D89D10" w14:textId="6DD2B90F" w:rsidR="009D55D9" w:rsidRPr="005227CF" w:rsidRDefault="009330AC" w:rsidP="005227CF">
      <w:pPr>
        <w:rPr>
          <w:rFonts w:ascii="Times New Roman" w:hAnsi="Times New Roman" w:cs="Times New Roman"/>
        </w:rPr>
      </w:pPr>
      <w:r w:rsidRPr="00E5744A">
        <w:rPr>
          <w:rFonts w:ascii="Times New Roman" w:hAnsi="Times New Roman" w:cs="Times New Roman"/>
        </w:rPr>
        <w:t xml:space="preserve">If requested, the agenda shall be made available in appropriate alternative formats to persons with a disability, as required by Section 202 of the Americans with Disabilities Act of 1990 (42 U.S.C. Sec. 12132), and the federal rules and regulations adopted in implementation thereof. You may contact the </w:t>
      </w:r>
      <w:r w:rsidR="00C834A3" w:rsidRPr="00E5744A">
        <w:rPr>
          <w:rFonts w:ascii="Times New Roman" w:hAnsi="Times New Roman" w:cs="Times New Roman"/>
        </w:rPr>
        <w:t>City of Redding Housing</w:t>
      </w:r>
      <w:r w:rsidRPr="00E5744A">
        <w:rPr>
          <w:rFonts w:ascii="Times New Roman" w:hAnsi="Times New Roman" w:cs="Times New Roman"/>
        </w:rPr>
        <w:t xml:space="preserve"> </w:t>
      </w:r>
      <w:r w:rsidR="00C834A3" w:rsidRPr="00E5744A">
        <w:rPr>
          <w:rFonts w:ascii="Times New Roman" w:hAnsi="Times New Roman" w:cs="Times New Roman"/>
        </w:rPr>
        <w:t xml:space="preserve">Division </w:t>
      </w:r>
      <w:r w:rsidRPr="00E5744A">
        <w:rPr>
          <w:rFonts w:ascii="Times New Roman" w:hAnsi="Times New Roman" w:cs="Times New Roman"/>
        </w:rPr>
        <w:t xml:space="preserve">at </w:t>
      </w:r>
      <w:r w:rsidR="00C834A3" w:rsidRPr="00E5744A">
        <w:rPr>
          <w:rFonts w:ascii="Times New Roman" w:hAnsi="Times New Roman" w:cs="Times New Roman"/>
        </w:rPr>
        <w:t xml:space="preserve">(530)225-4048 </w:t>
      </w:r>
      <w:r w:rsidRPr="00E5744A">
        <w:rPr>
          <w:rFonts w:ascii="Times New Roman" w:hAnsi="Times New Roman" w:cs="Times New Roman"/>
        </w:rPr>
        <w:t>for disability-related modifications or accommodations, including auxiliary aids or services, in order to participate in the public meeti</w:t>
      </w:r>
      <w:r w:rsidR="00106024" w:rsidRPr="00E5744A">
        <w:rPr>
          <w:rFonts w:ascii="Times New Roman" w:hAnsi="Times New Roman" w:cs="Times New Roman"/>
        </w:rPr>
        <w:t>n</w:t>
      </w:r>
      <w:r w:rsidR="00064FDC" w:rsidRPr="00E5744A">
        <w:rPr>
          <w:rFonts w:ascii="Times New Roman" w:hAnsi="Times New Roman" w:cs="Times New Roman"/>
        </w:rPr>
        <w:t>g</w:t>
      </w:r>
      <w:r w:rsidR="00326F3D" w:rsidRPr="00E5744A">
        <w:rPr>
          <w:rFonts w:ascii="Times New Roman" w:hAnsi="Times New Roman" w:cs="Times New Roman"/>
        </w:rPr>
        <w:t>.</w:t>
      </w:r>
    </w:p>
    <w:p w14:paraId="4BB1F40E" w14:textId="77777777" w:rsidR="008F7FF7" w:rsidRPr="005506C0" w:rsidRDefault="008F7FF7" w:rsidP="008F7FF7">
      <w:pPr>
        <w:spacing w:line="240" w:lineRule="auto"/>
        <w:contextualSpacing/>
        <w:rPr>
          <w:rFonts w:ascii="Times New Roman" w:hAnsi="Times New Roman" w:cs="Times New Roman"/>
          <w:b/>
          <w:bCs/>
        </w:rPr>
      </w:pPr>
      <w:r w:rsidRPr="005506C0">
        <w:rPr>
          <w:rFonts w:ascii="Times New Roman" w:hAnsi="Times New Roman" w:cs="Times New Roman"/>
          <w:b/>
          <w:bCs/>
        </w:rPr>
        <w:t>Next Executive Board Meeting</w:t>
      </w:r>
      <w:r>
        <w:rPr>
          <w:rFonts w:ascii="Times New Roman" w:hAnsi="Times New Roman" w:cs="Times New Roman"/>
          <w:b/>
          <w:bCs/>
        </w:rPr>
        <w:t>s</w:t>
      </w:r>
    </w:p>
    <w:p w14:paraId="04EC9E32" w14:textId="70031083" w:rsidR="008F7FF7" w:rsidRPr="005506C0" w:rsidRDefault="003C7A4F" w:rsidP="008F7FF7">
      <w:pPr>
        <w:spacing w:line="240" w:lineRule="auto"/>
        <w:contextualSpacing/>
        <w:rPr>
          <w:rFonts w:ascii="Times New Roman" w:hAnsi="Times New Roman" w:cs="Times New Roman"/>
          <w:b/>
          <w:bCs/>
        </w:rPr>
      </w:pPr>
      <w:r>
        <w:rPr>
          <w:rFonts w:ascii="Times New Roman" w:hAnsi="Times New Roman" w:cs="Times New Roman"/>
          <w:b/>
          <w:bCs/>
        </w:rPr>
        <w:t>September</w:t>
      </w:r>
      <w:r w:rsidR="000A3B35">
        <w:rPr>
          <w:rFonts w:ascii="Times New Roman" w:hAnsi="Times New Roman" w:cs="Times New Roman"/>
          <w:b/>
          <w:bCs/>
        </w:rPr>
        <w:t xml:space="preserve"> 19</w:t>
      </w:r>
      <w:r w:rsidR="008F7FF7" w:rsidRPr="005506C0">
        <w:rPr>
          <w:rFonts w:ascii="Times New Roman" w:hAnsi="Times New Roman" w:cs="Times New Roman"/>
          <w:b/>
          <w:bCs/>
        </w:rPr>
        <w:t xml:space="preserve">, 2024  1pm – </w:t>
      </w:r>
      <w:r w:rsidR="008F7FF7">
        <w:rPr>
          <w:rFonts w:ascii="Times New Roman" w:hAnsi="Times New Roman" w:cs="Times New Roman"/>
          <w:b/>
          <w:bCs/>
        </w:rPr>
        <w:t>3</w:t>
      </w:r>
      <w:r w:rsidR="008F7FF7" w:rsidRPr="005506C0">
        <w:rPr>
          <w:rFonts w:ascii="Times New Roman" w:hAnsi="Times New Roman" w:cs="Times New Roman"/>
          <w:b/>
          <w:bCs/>
        </w:rPr>
        <w:t>pm</w:t>
      </w:r>
    </w:p>
    <w:p w14:paraId="047DA73B" w14:textId="77777777" w:rsidR="008F7FF7" w:rsidRPr="00C10248" w:rsidRDefault="008F7FF7" w:rsidP="008F7FF7">
      <w:pPr>
        <w:spacing w:line="240" w:lineRule="auto"/>
        <w:contextualSpacing/>
        <w:rPr>
          <w:rFonts w:ascii="Times New Roman" w:hAnsi="Times New Roman" w:cs="Times New Roman"/>
          <w:b/>
          <w:bCs/>
          <w:color w:val="FF0000"/>
        </w:rPr>
      </w:pPr>
      <w:r w:rsidRPr="005506C0">
        <w:rPr>
          <w:rFonts w:ascii="Times New Roman" w:hAnsi="Times New Roman" w:cs="Times New Roman"/>
          <w:b/>
          <w:bCs/>
        </w:rPr>
        <w:t xml:space="preserve">Redding City Hall, </w:t>
      </w:r>
      <w:r>
        <w:rPr>
          <w:rFonts w:ascii="Times New Roman" w:hAnsi="Times New Roman" w:cs="Times New Roman"/>
          <w:b/>
          <w:bCs/>
        </w:rPr>
        <w:t>Enterprise</w:t>
      </w:r>
      <w:r w:rsidRPr="00F71BEA">
        <w:rPr>
          <w:rFonts w:ascii="Times New Roman" w:hAnsi="Times New Roman" w:cs="Times New Roman"/>
          <w:b/>
          <w:bCs/>
        </w:rPr>
        <w:t xml:space="preserve"> Conference Room</w:t>
      </w:r>
    </w:p>
    <w:sectPr w:rsidR="008F7FF7" w:rsidRPr="00C10248" w:rsidSect="00EC3A82">
      <w:headerReference w:type="default" r:id="rId10"/>
      <w:footerReference w:type="default" r:id="rId11"/>
      <w:pgSz w:w="12240" w:h="15840"/>
      <w:pgMar w:top="864" w:right="864" w:bottom="576" w:left="864"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3BD4F" w14:textId="77777777" w:rsidR="00EB69B0" w:rsidRDefault="00EB69B0" w:rsidP="003655DC">
      <w:pPr>
        <w:spacing w:after="0" w:line="240" w:lineRule="auto"/>
      </w:pPr>
      <w:r>
        <w:separator/>
      </w:r>
    </w:p>
  </w:endnote>
  <w:endnote w:type="continuationSeparator" w:id="0">
    <w:p w14:paraId="5BE059AA" w14:textId="77777777" w:rsidR="00EB69B0" w:rsidRDefault="00EB69B0" w:rsidP="0036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1128"/>
      <w:docPartObj>
        <w:docPartGallery w:val="Page Numbers (Bottom of Page)"/>
        <w:docPartUnique/>
      </w:docPartObj>
    </w:sdtPr>
    <w:sdtEndPr>
      <w:rPr>
        <w:noProof/>
      </w:rPr>
    </w:sdtEndPr>
    <w:sdtContent>
      <w:p w14:paraId="0EE4D0A0" w14:textId="37AF9661" w:rsidR="00E47959" w:rsidRDefault="00E47959">
        <w:pPr>
          <w:pStyle w:val="Footer"/>
          <w:jc w:val="center"/>
        </w:pPr>
        <w:r>
          <w:fldChar w:fldCharType="begin"/>
        </w:r>
        <w:r>
          <w:instrText xml:space="preserve"> PAGE   \* MERGEFORMAT </w:instrText>
        </w:r>
        <w:r>
          <w:fldChar w:fldCharType="separate"/>
        </w:r>
        <w:r w:rsidR="003140BC">
          <w:rPr>
            <w:noProof/>
          </w:rPr>
          <w:t>3</w:t>
        </w:r>
        <w:r>
          <w:rPr>
            <w:noProof/>
          </w:rPr>
          <w:fldChar w:fldCharType="end"/>
        </w:r>
      </w:p>
    </w:sdtContent>
  </w:sdt>
  <w:p w14:paraId="38A2A0EB" w14:textId="77777777" w:rsidR="00B07EF3" w:rsidRDefault="00B07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018A7" w14:textId="77777777" w:rsidR="00EB69B0" w:rsidRDefault="00EB69B0" w:rsidP="003655DC">
      <w:pPr>
        <w:spacing w:after="0" w:line="240" w:lineRule="auto"/>
      </w:pPr>
      <w:r>
        <w:separator/>
      </w:r>
    </w:p>
  </w:footnote>
  <w:footnote w:type="continuationSeparator" w:id="0">
    <w:p w14:paraId="7E5E7780" w14:textId="77777777" w:rsidR="00EB69B0" w:rsidRDefault="00EB69B0" w:rsidP="00365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5B258" w14:textId="1CA7C08F" w:rsidR="007855B3" w:rsidRDefault="007855B3" w:rsidP="00D42300">
    <w:pPr>
      <w:pStyle w:val="Header"/>
      <w:widowControl w:val="0"/>
      <w:jc w:val="center"/>
    </w:pPr>
    <w:r>
      <w:rPr>
        <w:noProof/>
      </w:rPr>
      <w:drawing>
        <wp:inline distT="0" distB="0" distL="0" distR="0" wp14:anchorId="22DE27A9" wp14:editId="3FA44115">
          <wp:extent cx="4956058" cy="17952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OC Logo.png"/>
                  <pic:cNvPicPr/>
                </pic:nvPicPr>
                <pic:blipFill>
                  <a:blip r:embed="rId1">
                    <a:extLst>
                      <a:ext uri="{28A0092B-C50C-407E-A947-70E740481C1C}">
                        <a14:useLocalDpi xmlns:a14="http://schemas.microsoft.com/office/drawing/2010/main" val="0"/>
                      </a:ext>
                    </a:extLst>
                  </a:blip>
                  <a:stretch>
                    <a:fillRect/>
                  </a:stretch>
                </pic:blipFill>
                <pic:spPr>
                  <a:xfrm>
                    <a:off x="0" y="0"/>
                    <a:ext cx="4956058" cy="17952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946"/>
    <w:multiLevelType w:val="hybridMultilevel"/>
    <w:tmpl w:val="369C8D40"/>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4AD15D8"/>
    <w:multiLevelType w:val="hybridMultilevel"/>
    <w:tmpl w:val="7C8A2F06"/>
    <w:lvl w:ilvl="0" w:tplc="5A02930C">
      <w:start w:val="1"/>
      <w:numFmt w:val="upperRoman"/>
      <w:lvlText w:val="%1."/>
      <w:lvlJc w:val="right"/>
      <w:pPr>
        <w:ind w:left="1170" w:hanging="360"/>
      </w:pPr>
      <w:rPr>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53E23"/>
    <w:multiLevelType w:val="hybridMultilevel"/>
    <w:tmpl w:val="E84A1404"/>
    <w:lvl w:ilvl="0" w:tplc="638A284E">
      <w:start w:val="1"/>
      <w:numFmt w:val="upperLetter"/>
      <w:lvlText w:val="%1."/>
      <w:lvlJc w:val="left"/>
      <w:pPr>
        <w:ind w:left="1260" w:hanging="360"/>
      </w:pPr>
      <w:rPr>
        <w:rFonts w:eastAsia="Times New Roman"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3542F27"/>
    <w:multiLevelType w:val="hybridMultilevel"/>
    <w:tmpl w:val="8B445B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45D7277"/>
    <w:multiLevelType w:val="hybridMultilevel"/>
    <w:tmpl w:val="36CEE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1F07A5"/>
    <w:multiLevelType w:val="hybridMultilevel"/>
    <w:tmpl w:val="E46E00E0"/>
    <w:lvl w:ilvl="0" w:tplc="5A02930C">
      <w:start w:val="1"/>
      <w:numFmt w:val="upperRoman"/>
      <w:lvlText w:val="%1."/>
      <w:lvlJc w:val="right"/>
      <w:pPr>
        <w:ind w:left="1170" w:hanging="360"/>
      </w:pPr>
      <w:rPr>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A4320"/>
    <w:multiLevelType w:val="hybridMultilevel"/>
    <w:tmpl w:val="00CCE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F6C99"/>
    <w:multiLevelType w:val="hybridMultilevel"/>
    <w:tmpl w:val="F7E0E9C8"/>
    <w:lvl w:ilvl="0" w:tplc="40FE9EE8">
      <w:start w:val="1"/>
      <w:numFmt w:val="lowerLetter"/>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39D84174"/>
    <w:multiLevelType w:val="multilevel"/>
    <w:tmpl w:val="A18875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A1B6F1A"/>
    <w:multiLevelType w:val="hybridMultilevel"/>
    <w:tmpl w:val="21621788"/>
    <w:lvl w:ilvl="0" w:tplc="211A5C64">
      <w:start w:val="1"/>
      <w:numFmt w:val="upperLetter"/>
      <w:lvlText w:val="%1."/>
      <w:lvlJc w:val="left"/>
      <w:pPr>
        <w:ind w:left="426" w:hanging="327"/>
      </w:pPr>
      <w:rPr>
        <w:rFonts w:ascii="Calibri Light" w:eastAsia="Calibri Light" w:hAnsi="Calibri Light" w:hint="default"/>
        <w:color w:val="2C74B5"/>
        <w:spacing w:val="-2"/>
        <w:w w:val="96"/>
        <w:sz w:val="26"/>
        <w:szCs w:val="26"/>
      </w:rPr>
    </w:lvl>
    <w:lvl w:ilvl="1" w:tplc="BB3CA320">
      <w:start w:val="1"/>
      <w:numFmt w:val="decimal"/>
      <w:lvlText w:val="%2."/>
      <w:lvlJc w:val="left"/>
      <w:pPr>
        <w:ind w:left="821" w:hanging="361"/>
      </w:pPr>
      <w:rPr>
        <w:rFonts w:ascii="Calibri" w:eastAsia="Calibri" w:hAnsi="Calibri" w:hint="default"/>
        <w:spacing w:val="-2"/>
        <w:sz w:val="24"/>
        <w:szCs w:val="24"/>
      </w:rPr>
    </w:lvl>
    <w:lvl w:ilvl="2" w:tplc="7A966BB4">
      <w:start w:val="1"/>
      <w:numFmt w:val="lowerLetter"/>
      <w:lvlText w:val="%3."/>
      <w:lvlJc w:val="left"/>
      <w:pPr>
        <w:ind w:left="1593" w:hanging="413"/>
      </w:pPr>
      <w:rPr>
        <w:rFonts w:ascii="Calibri" w:eastAsia="Calibri" w:hAnsi="Calibri" w:hint="default"/>
        <w:sz w:val="24"/>
        <w:szCs w:val="24"/>
      </w:rPr>
    </w:lvl>
    <w:lvl w:ilvl="3" w:tplc="46B614F6">
      <w:start w:val="1"/>
      <w:numFmt w:val="bullet"/>
      <w:lvlText w:val="•"/>
      <w:lvlJc w:val="left"/>
      <w:pPr>
        <w:ind w:left="2592" w:hanging="413"/>
      </w:pPr>
      <w:rPr>
        <w:rFonts w:hint="default"/>
      </w:rPr>
    </w:lvl>
    <w:lvl w:ilvl="4" w:tplc="9214826A">
      <w:start w:val="1"/>
      <w:numFmt w:val="bullet"/>
      <w:lvlText w:val="•"/>
      <w:lvlJc w:val="left"/>
      <w:pPr>
        <w:ind w:left="3590" w:hanging="413"/>
      </w:pPr>
      <w:rPr>
        <w:rFonts w:hint="default"/>
      </w:rPr>
    </w:lvl>
    <w:lvl w:ilvl="5" w:tplc="90F4610A">
      <w:start w:val="1"/>
      <w:numFmt w:val="bullet"/>
      <w:lvlText w:val="•"/>
      <w:lvlJc w:val="left"/>
      <w:pPr>
        <w:ind w:left="4588" w:hanging="413"/>
      </w:pPr>
      <w:rPr>
        <w:rFonts w:hint="default"/>
      </w:rPr>
    </w:lvl>
    <w:lvl w:ilvl="6" w:tplc="5C20BC7A">
      <w:start w:val="1"/>
      <w:numFmt w:val="bullet"/>
      <w:lvlText w:val="•"/>
      <w:lvlJc w:val="left"/>
      <w:pPr>
        <w:ind w:left="5586" w:hanging="413"/>
      </w:pPr>
      <w:rPr>
        <w:rFonts w:hint="default"/>
      </w:rPr>
    </w:lvl>
    <w:lvl w:ilvl="7" w:tplc="06FC71E0">
      <w:start w:val="1"/>
      <w:numFmt w:val="bullet"/>
      <w:lvlText w:val="•"/>
      <w:lvlJc w:val="left"/>
      <w:pPr>
        <w:ind w:left="6585" w:hanging="413"/>
      </w:pPr>
      <w:rPr>
        <w:rFonts w:hint="default"/>
      </w:rPr>
    </w:lvl>
    <w:lvl w:ilvl="8" w:tplc="400EDCC4">
      <w:start w:val="1"/>
      <w:numFmt w:val="bullet"/>
      <w:lvlText w:val="•"/>
      <w:lvlJc w:val="left"/>
      <w:pPr>
        <w:ind w:left="7583" w:hanging="413"/>
      </w:pPr>
      <w:rPr>
        <w:rFonts w:hint="default"/>
      </w:rPr>
    </w:lvl>
  </w:abstractNum>
  <w:abstractNum w:abstractNumId="10" w15:restartNumberingAfterBreak="0">
    <w:nsid w:val="40791120"/>
    <w:multiLevelType w:val="hybridMultilevel"/>
    <w:tmpl w:val="42AAED78"/>
    <w:lvl w:ilvl="0" w:tplc="A51A7B10">
      <w:start w:val="1"/>
      <w:numFmt w:val="lowerLetter"/>
      <w:lvlText w:val="%1."/>
      <w:lvlJc w:val="left"/>
      <w:pPr>
        <w:ind w:left="1440" w:hanging="720"/>
      </w:pPr>
      <w:rPr>
        <w:rFonts w:asciiTheme="minorHAnsi" w:eastAsiaTheme="minorHAns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87284B"/>
    <w:multiLevelType w:val="hybridMultilevel"/>
    <w:tmpl w:val="79C28AB2"/>
    <w:lvl w:ilvl="0" w:tplc="74182744">
      <w:start w:val="1"/>
      <w:numFmt w:val="lowerLetter"/>
      <w:lvlText w:val="%1."/>
      <w:lvlJc w:val="left"/>
      <w:pPr>
        <w:ind w:left="1530" w:hanging="360"/>
      </w:pPr>
      <w:rPr>
        <w:strike w:val="0"/>
        <w:dstrike w:val="0"/>
        <w:color w:val="auto"/>
        <w:u w:val="none"/>
        <w:effect w:val="none"/>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decimal"/>
      <w:lvlText w:val="%4."/>
      <w:lvlJc w:val="left"/>
      <w:pPr>
        <w:ind w:left="2970" w:hanging="360"/>
      </w:pPr>
    </w:lvl>
    <w:lvl w:ilvl="4" w:tplc="FFFFFFFF">
      <w:start w:val="1"/>
      <w:numFmt w:val="lowerLetter"/>
      <w:lvlText w:val="%5."/>
      <w:lvlJc w:val="left"/>
      <w:pPr>
        <w:ind w:left="3690" w:hanging="360"/>
      </w:pPr>
    </w:lvl>
    <w:lvl w:ilvl="5" w:tplc="FFFFFFFF">
      <w:start w:val="1"/>
      <w:numFmt w:val="lowerRoman"/>
      <w:lvlText w:val="%6."/>
      <w:lvlJc w:val="right"/>
      <w:pPr>
        <w:ind w:left="4410" w:hanging="180"/>
      </w:pPr>
    </w:lvl>
    <w:lvl w:ilvl="6" w:tplc="FFFFFFFF">
      <w:start w:val="1"/>
      <w:numFmt w:val="decimal"/>
      <w:lvlText w:val="%7."/>
      <w:lvlJc w:val="left"/>
      <w:pPr>
        <w:ind w:left="5130" w:hanging="360"/>
      </w:pPr>
    </w:lvl>
    <w:lvl w:ilvl="7" w:tplc="FFFFFFFF">
      <w:start w:val="1"/>
      <w:numFmt w:val="lowerLetter"/>
      <w:lvlText w:val="%8."/>
      <w:lvlJc w:val="left"/>
      <w:pPr>
        <w:ind w:left="5850" w:hanging="360"/>
      </w:pPr>
    </w:lvl>
    <w:lvl w:ilvl="8" w:tplc="FFFFFFFF">
      <w:start w:val="1"/>
      <w:numFmt w:val="lowerRoman"/>
      <w:lvlText w:val="%9."/>
      <w:lvlJc w:val="right"/>
      <w:pPr>
        <w:ind w:left="6570" w:hanging="180"/>
      </w:pPr>
    </w:lvl>
  </w:abstractNum>
  <w:abstractNum w:abstractNumId="12" w15:restartNumberingAfterBreak="0">
    <w:nsid w:val="4AF43B7B"/>
    <w:multiLevelType w:val="hybridMultilevel"/>
    <w:tmpl w:val="9320AB8C"/>
    <w:lvl w:ilvl="0" w:tplc="9CDE65A4">
      <w:start w:val="1"/>
      <w:numFmt w:val="upperLetter"/>
      <w:lvlText w:val="%1."/>
      <w:lvlJc w:val="left"/>
      <w:pPr>
        <w:ind w:left="1260" w:hanging="360"/>
      </w:pPr>
      <w:rPr>
        <w:rFonts w:eastAsiaTheme="minorHAnsi" w:hint="default"/>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21358E1"/>
    <w:multiLevelType w:val="hybridMultilevel"/>
    <w:tmpl w:val="13E49610"/>
    <w:lvl w:ilvl="0" w:tplc="FB86FE8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532D21D8"/>
    <w:multiLevelType w:val="hybridMultilevel"/>
    <w:tmpl w:val="A9162DF8"/>
    <w:lvl w:ilvl="0" w:tplc="0B367604">
      <w:start w:val="1"/>
      <w:numFmt w:val="decimal"/>
      <w:lvlText w:val="%1."/>
      <w:lvlJc w:val="left"/>
      <w:pPr>
        <w:ind w:left="450" w:hanging="360"/>
      </w:pPr>
      <w:rPr>
        <w:b/>
        <w:color w:val="auto"/>
        <w:sz w:val="24"/>
      </w:rPr>
    </w:lvl>
    <w:lvl w:ilvl="1" w:tplc="5A02930C">
      <w:start w:val="1"/>
      <w:numFmt w:val="upperRoman"/>
      <w:lvlText w:val="%2."/>
      <w:lvlJc w:val="right"/>
      <w:pPr>
        <w:ind w:left="1170" w:hanging="360"/>
      </w:pPr>
      <w:rPr>
        <w:b w:val="0"/>
        <w:bCs/>
        <w:color w:val="auto"/>
        <w:sz w:val="24"/>
        <w:szCs w:val="24"/>
      </w:rPr>
    </w:lvl>
    <w:lvl w:ilvl="2" w:tplc="C8A88C6A">
      <w:start w:val="1"/>
      <w:numFmt w:val="lowerLetter"/>
      <w:lvlText w:val="%3."/>
      <w:lvlJc w:val="left"/>
      <w:pPr>
        <w:ind w:left="1890" w:hanging="360"/>
      </w:pPr>
      <w:rPr>
        <w:rFonts w:hint="default"/>
      </w:r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5" w15:restartNumberingAfterBreak="0">
    <w:nsid w:val="646E1274"/>
    <w:multiLevelType w:val="hybridMultilevel"/>
    <w:tmpl w:val="4E601162"/>
    <w:lvl w:ilvl="0" w:tplc="5E4AA42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A423772"/>
    <w:multiLevelType w:val="hybridMultilevel"/>
    <w:tmpl w:val="1CF2BB4C"/>
    <w:lvl w:ilvl="0" w:tplc="04090013">
      <w:start w:val="1"/>
      <w:numFmt w:val="upperRoman"/>
      <w:lvlText w:val="%1."/>
      <w:lvlJc w:val="right"/>
      <w:pPr>
        <w:ind w:left="720" w:hanging="360"/>
      </w:pPr>
    </w:lvl>
    <w:lvl w:ilvl="1" w:tplc="09E8803A">
      <w:start w:val="1"/>
      <w:numFmt w:val="lowerLetter"/>
      <w:lvlText w:val="%2."/>
      <w:lvlJc w:val="left"/>
      <w:pPr>
        <w:ind w:left="1440" w:hanging="360"/>
      </w:pPr>
      <w:rPr>
        <w:strike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C7517A2"/>
    <w:multiLevelType w:val="hybridMultilevel"/>
    <w:tmpl w:val="92740F2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D436452"/>
    <w:multiLevelType w:val="hybridMultilevel"/>
    <w:tmpl w:val="F21E0444"/>
    <w:lvl w:ilvl="0" w:tplc="0CA2F6F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6F3D02"/>
    <w:multiLevelType w:val="hybridMultilevel"/>
    <w:tmpl w:val="5CD85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920905"/>
    <w:multiLevelType w:val="hybridMultilevel"/>
    <w:tmpl w:val="C354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13"/>
  </w:num>
  <w:num w:numId="9">
    <w:abstractNumId w:val="12"/>
  </w:num>
  <w:num w:numId="10">
    <w:abstractNumId w:val="2"/>
  </w:num>
  <w:num w:numId="11">
    <w:abstractNumId w:val="20"/>
  </w:num>
  <w:num w:numId="12">
    <w:abstractNumId w:val="10"/>
  </w:num>
  <w:num w:numId="13">
    <w:abstractNumId w:val="0"/>
  </w:num>
  <w:num w:numId="14">
    <w:abstractNumId w:val="3"/>
  </w:num>
  <w:num w:numId="15">
    <w:abstractNumId w:val="6"/>
  </w:num>
  <w:num w:numId="16">
    <w:abstractNumId w:val="19"/>
  </w:num>
  <w:num w:numId="17">
    <w:abstractNumId w:val="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0F"/>
    <w:rsid w:val="00002765"/>
    <w:rsid w:val="000037DF"/>
    <w:rsid w:val="00003B59"/>
    <w:rsid w:val="00010A9B"/>
    <w:rsid w:val="00010CEC"/>
    <w:rsid w:val="00012E35"/>
    <w:rsid w:val="00013FBB"/>
    <w:rsid w:val="00015326"/>
    <w:rsid w:val="00015F25"/>
    <w:rsid w:val="00017FAB"/>
    <w:rsid w:val="00020040"/>
    <w:rsid w:val="00020329"/>
    <w:rsid w:val="00021A61"/>
    <w:rsid w:val="00022C91"/>
    <w:rsid w:val="00027102"/>
    <w:rsid w:val="00027176"/>
    <w:rsid w:val="00030F35"/>
    <w:rsid w:val="00034AD7"/>
    <w:rsid w:val="000360AD"/>
    <w:rsid w:val="000369CB"/>
    <w:rsid w:val="000371AB"/>
    <w:rsid w:val="000402D1"/>
    <w:rsid w:val="00046FCA"/>
    <w:rsid w:val="00054F8B"/>
    <w:rsid w:val="0005794B"/>
    <w:rsid w:val="000647A4"/>
    <w:rsid w:val="00064FDC"/>
    <w:rsid w:val="000654B6"/>
    <w:rsid w:val="000735B0"/>
    <w:rsid w:val="00073EFA"/>
    <w:rsid w:val="00076D27"/>
    <w:rsid w:val="000779BB"/>
    <w:rsid w:val="00077BEC"/>
    <w:rsid w:val="00082109"/>
    <w:rsid w:val="000840D8"/>
    <w:rsid w:val="00087DC9"/>
    <w:rsid w:val="000916EE"/>
    <w:rsid w:val="00091F49"/>
    <w:rsid w:val="00094CE6"/>
    <w:rsid w:val="0009679E"/>
    <w:rsid w:val="00096BB6"/>
    <w:rsid w:val="00096BC0"/>
    <w:rsid w:val="000A1224"/>
    <w:rsid w:val="000A1B17"/>
    <w:rsid w:val="000A3B35"/>
    <w:rsid w:val="000A3CF0"/>
    <w:rsid w:val="000A512F"/>
    <w:rsid w:val="000A54FC"/>
    <w:rsid w:val="000A5723"/>
    <w:rsid w:val="000B0068"/>
    <w:rsid w:val="000B31C5"/>
    <w:rsid w:val="000C1E36"/>
    <w:rsid w:val="000C1E48"/>
    <w:rsid w:val="000C495F"/>
    <w:rsid w:val="000C777C"/>
    <w:rsid w:val="000D106D"/>
    <w:rsid w:val="000D16D0"/>
    <w:rsid w:val="000D3009"/>
    <w:rsid w:val="000D56A5"/>
    <w:rsid w:val="000E30F2"/>
    <w:rsid w:val="000E4A82"/>
    <w:rsid w:val="000E4B85"/>
    <w:rsid w:val="000E636F"/>
    <w:rsid w:val="000E787B"/>
    <w:rsid w:val="000F1308"/>
    <w:rsid w:val="000F1360"/>
    <w:rsid w:val="000F310E"/>
    <w:rsid w:val="000F3FB9"/>
    <w:rsid w:val="000F6354"/>
    <w:rsid w:val="000F6429"/>
    <w:rsid w:val="000F778E"/>
    <w:rsid w:val="00101F3A"/>
    <w:rsid w:val="0010329F"/>
    <w:rsid w:val="00106024"/>
    <w:rsid w:val="00107C8C"/>
    <w:rsid w:val="001138F7"/>
    <w:rsid w:val="0011510B"/>
    <w:rsid w:val="001207B4"/>
    <w:rsid w:val="00130C5E"/>
    <w:rsid w:val="001355AB"/>
    <w:rsid w:val="0013688E"/>
    <w:rsid w:val="001375A7"/>
    <w:rsid w:val="001400E1"/>
    <w:rsid w:val="00141369"/>
    <w:rsid w:val="00143C7F"/>
    <w:rsid w:val="00143D80"/>
    <w:rsid w:val="001447F2"/>
    <w:rsid w:val="001453B7"/>
    <w:rsid w:val="00146FE7"/>
    <w:rsid w:val="00150A34"/>
    <w:rsid w:val="00152E73"/>
    <w:rsid w:val="00154439"/>
    <w:rsid w:val="00155189"/>
    <w:rsid w:val="00162170"/>
    <w:rsid w:val="00163523"/>
    <w:rsid w:val="00164600"/>
    <w:rsid w:val="001663E4"/>
    <w:rsid w:val="001707D8"/>
    <w:rsid w:val="00172708"/>
    <w:rsid w:val="00172CB7"/>
    <w:rsid w:val="001745C0"/>
    <w:rsid w:val="00175D0C"/>
    <w:rsid w:val="00180FD0"/>
    <w:rsid w:val="0018109A"/>
    <w:rsid w:val="001862DB"/>
    <w:rsid w:val="001878DD"/>
    <w:rsid w:val="00191D83"/>
    <w:rsid w:val="001925D4"/>
    <w:rsid w:val="001A0132"/>
    <w:rsid w:val="001A1C06"/>
    <w:rsid w:val="001A3E4F"/>
    <w:rsid w:val="001A588C"/>
    <w:rsid w:val="001B0E8D"/>
    <w:rsid w:val="001B3F73"/>
    <w:rsid w:val="001B77D0"/>
    <w:rsid w:val="001C41F9"/>
    <w:rsid w:val="001C4B89"/>
    <w:rsid w:val="001C683A"/>
    <w:rsid w:val="001C7EC9"/>
    <w:rsid w:val="001D15C9"/>
    <w:rsid w:val="001E1812"/>
    <w:rsid w:val="001E38EB"/>
    <w:rsid w:val="001E4701"/>
    <w:rsid w:val="001E4DFF"/>
    <w:rsid w:val="001E56E0"/>
    <w:rsid w:val="001E5A85"/>
    <w:rsid w:val="001E5BB4"/>
    <w:rsid w:val="001F03D8"/>
    <w:rsid w:val="001F3102"/>
    <w:rsid w:val="001F38A6"/>
    <w:rsid w:val="001F4D12"/>
    <w:rsid w:val="001F6235"/>
    <w:rsid w:val="001F66BC"/>
    <w:rsid w:val="001F673A"/>
    <w:rsid w:val="0020069F"/>
    <w:rsid w:val="00203E02"/>
    <w:rsid w:val="00205617"/>
    <w:rsid w:val="002068A1"/>
    <w:rsid w:val="00210ADE"/>
    <w:rsid w:val="0021359C"/>
    <w:rsid w:val="00214951"/>
    <w:rsid w:val="00216EE1"/>
    <w:rsid w:val="002170DD"/>
    <w:rsid w:val="00224565"/>
    <w:rsid w:val="002271FC"/>
    <w:rsid w:val="00227468"/>
    <w:rsid w:val="00227F39"/>
    <w:rsid w:val="002308EB"/>
    <w:rsid w:val="00231BFC"/>
    <w:rsid w:val="00232672"/>
    <w:rsid w:val="00233FA5"/>
    <w:rsid w:val="0023544E"/>
    <w:rsid w:val="00236447"/>
    <w:rsid w:val="00237F50"/>
    <w:rsid w:val="00241FC4"/>
    <w:rsid w:val="00242F17"/>
    <w:rsid w:val="00244015"/>
    <w:rsid w:val="002443BD"/>
    <w:rsid w:val="00245D1B"/>
    <w:rsid w:val="0025005B"/>
    <w:rsid w:val="00251F94"/>
    <w:rsid w:val="00256D32"/>
    <w:rsid w:val="002575CB"/>
    <w:rsid w:val="00263F2E"/>
    <w:rsid w:val="002648B4"/>
    <w:rsid w:val="00267B53"/>
    <w:rsid w:val="002718C1"/>
    <w:rsid w:val="00272365"/>
    <w:rsid w:val="00272FAF"/>
    <w:rsid w:val="00273832"/>
    <w:rsid w:val="00275CEE"/>
    <w:rsid w:val="002774AA"/>
    <w:rsid w:val="00281049"/>
    <w:rsid w:val="00284042"/>
    <w:rsid w:val="0028450B"/>
    <w:rsid w:val="002876FC"/>
    <w:rsid w:val="0028792E"/>
    <w:rsid w:val="0029754B"/>
    <w:rsid w:val="00297819"/>
    <w:rsid w:val="002A3E9C"/>
    <w:rsid w:val="002A522C"/>
    <w:rsid w:val="002B08A9"/>
    <w:rsid w:val="002B6EC4"/>
    <w:rsid w:val="002B702F"/>
    <w:rsid w:val="002C127E"/>
    <w:rsid w:val="002C1E71"/>
    <w:rsid w:val="002C2E24"/>
    <w:rsid w:val="002C3BB1"/>
    <w:rsid w:val="002C4C83"/>
    <w:rsid w:val="002C5B9A"/>
    <w:rsid w:val="002D05A4"/>
    <w:rsid w:val="002D731D"/>
    <w:rsid w:val="002D7DF3"/>
    <w:rsid w:val="002E01BA"/>
    <w:rsid w:val="002E5DF1"/>
    <w:rsid w:val="002F0403"/>
    <w:rsid w:val="002F14B4"/>
    <w:rsid w:val="002F14D5"/>
    <w:rsid w:val="002F2ADB"/>
    <w:rsid w:val="002F3CB5"/>
    <w:rsid w:val="002F4805"/>
    <w:rsid w:val="002F488B"/>
    <w:rsid w:val="002F511F"/>
    <w:rsid w:val="002F570A"/>
    <w:rsid w:val="002F77CE"/>
    <w:rsid w:val="00301D40"/>
    <w:rsid w:val="00301F08"/>
    <w:rsid w:val="003024F3"/>
    <w:rsid w:val="00302890"/>
    <w:rsid w:val="0030359B"/>
    <w:rsid w:val="00303FEB"/>
    <w:rsid w:val="00304901"/>
    <w:rsid w:val="00304F26"/>
    <w:rsid w:val="00306962"/>
    <w:rsid w:val="003079A0"/>
    <w:rsid w:val="00310DF2"/>
    <w:rsid w:val="003140BC"/>
    <w:rsid w:val="00316AA6"/>
    <w:rsid w:val="003247D9"/>
    <w:rsid w:val="00324B8A"/>
    <w:rsid w:val="0032529A"/>
    <w:rsid w:val="00326F3D"/>
    <w:rsid w:val="00330BC3"/>
    <w:rsid w:val="00331D19"/>
    <w:rsid w:val="00332303"/>
    <w:rsid w:val="00332D9A"/>
    <w:rsid w:val="0033384E"/>
    <w:rsid w:val="00334CBE"/>
    <w:rsid w:val="0033746A"/>
    <w:rsid w:val="00341269"/>
    <w:rsid w:val="0034171A"/>
    <w:rsid w:val="00342534"/>
    <w:rsid w:val="0034458A"/>
    <w:rsid w:val="00344705"/>
    <w:rsid w:val="003450A4"/>
    <w:rsid w:val="003451E7"/>
    <w:rsid w:val="00345D2D"/>
    <w:rsid w:val="00345F22"/>
    <w:rsid w:val="00350F1F"/>
    <w:rsid w:val="00351C45"/>
    <w:rsid w:val="00352177"/>
    <w:rsid w:val="003524F0"/>
    <w:rsid w:val="00356610"/>
    <w:rsid w:val="003609D9"/>
    <w:rsid w:val="00360BAB"/>
    <w:rsid w:val="0036341C"/>
    <w:rsid w:val="003655DC"/>
    <w:rsid w:val="00371862"/>
    <w:rsid w:val="003734C2"/>
    <w:rsid w:val="00375ADF"/>
    <w:rsid w:val="00375EE5"/>
    <w:rsid w:val="00376700"/>
    <w:rsid w:val="00377B46"/>
    <w:rsid w:val="003817C8"/>
    <w:rsid w:val="00385D43"/>
    <w:rsid w:val="003927DB"/>
    <w:rsid w:val="00397894"/>
    <w:rsid w:val="003A0444"/>
    <w:rsid w:val="003A3020"/>
    <w:rsid w:val="003A43CF"/>
    <w:rsid w:val="003A444C"/>
    <w:rsid w:val="003A4574"/>
    <w:rsid w:val="003A6BCB"/>
    <w:rsid w:val="003B1EA8"/>
    <w:rsid w:val="003B3114"/>
    <w:rsid w:val="003B39FB"/>
    <w:rsid w:val="003B6742"/>
    <w:rsid w:val="003C087F"/>
    <w:rsid w:val="003C3852"/>
    <w:rsid w:val="003C45BF"/>
    <w:rsid w:val="003C7A4F"/>
    <w:rsid w:val="003C7E7D"/>
    <w:rsid w:val="003D0016"/>
    <w:rsid w:val="003D0053"/>
    <w:rsid w:val="003D0A69"/>
    <w:rsid w:val="003D200F"/>
    <w:rsid w:val="003D2687"/>
    <w:rsid w:val="003D48D6"/>
    <w:rsid w:val="003D54AE"/>
    <w:rsid w:val="003D5A85"/>
    <w:rsid w:val="003E0194"/>
    <w:rsid w:val="003E1F16"/>
    <w:rsid w:val="003E5884"/>
    <w:rsid w:val="003E5FA2"/>
    <w:rsid w:val="003E640A"/>
    <w:rsid w:val="003F246A"/>
    <w:rsid w:val="003F6FB5"/>
    <w:rsid w:val="003F7B5C"/>
    <w:rsid w:val="00400BAD"/>
    <w:rsid w:val="00403484"/>
    <w:rsid w:val="00405707"/>
    <w:rsid w:val="00405EBE"/>
    <w:rsid w:val="00406366"/>
    <w:rsid w:val="00406530"/>
    <w:rsid w:val="00406C88"/>
    <w:rsid w:val="00407438"/>
    <w:rsid w:val="00413BF7"/>
    <w:rsid w:val="0041478B"/>
    <w:rsid w:val="004152EB"/>
    <w:rsid w:val="00415AEE"/>
    <w:rsid w:val="004165B8"/>
    <w:rsid w:val="00416D26"/>
    <w:rsid w:val="00417967"/>
    <w:rsid w:val="00417C5D"/>
    <w:rsid w:val="004224CB"/>
    <w:rsid w:val="00423C7C"/>
    <w:rsid w:val="00425C16"/>
    <w:rsid w:val="004315FB"/>
    <w:rsid w:val="00434FA0"/>
    <w:rsid w:val="00437E06"/>
    <w:rsid w:val="00440BD1"/>
    <w:rsid w:val="0044278B"/>
    <w:rsid w:val="004558B7"/>
    <w:rsid w:val="00455E92"/>
    <w:rsid w:val="0045796C"/>
    <w:rsid w:val="00465F82"/>
    <w:rsid w:val="004700D5"/>
    <w:rsid w:val="00470ADF"/>
    <w:rsid w:val="00473335"/>
    <w:rsid w:val="0047405A"/>
    <w:rsid w:val="0047704E"/>
    <w:rsid w:val="00480170"/>
    <w:rsid w:val="004826F2"/>
    <w:rsid w:val="00483E87"/>
    <w:rsid w:val="004859A0"/>
    <w:rsid w:val="00486531"/>
    <w:rsid w:val="00487B46"/>
    <w:rsid w:val="00490934"/>
    <w:rsid w:val="00491889"/>
    <w:rsid w:val="00491E40"/>
    <w:rsid w:val="004956E9"/>
    <w:rsid w:val="00497282"/>
    <w:rsid w:val="004A0015"/>
    <w:rsid w:val="004A3C5B"/>
    <w:rsid w:val="004A4CAE"/>
    <w:rsid w:val="004A6172"/>
    <w:rsid w:val="004B0CED"/>
    <w:rsid w:val="004B16E5"/>
    <w:rsid w:val="004B4524"/>
    <w:rsid w:val="004C0CAA"/>
    <w:rsid w:val="004C134D"/>
    <w:rsid w:val="004C27EC"/>
    <w:rsid w:val="004C3BBB"/>
    <w:rsid w:val="004C4D62"/>
    <w:rsid w:val="004C55D6"/>
    <w:rsid w:val="004C73B7"/>
    <w:rsid w:val="004C7DD2"/>
    <w:rsid w:val="004D1C16"/>
    <w:rsid w:val="004D4816"/>
    <w:rsid w:val="004D5FF8"/>
    <w:rsid w:val="004D624C"/>
    <w:rsid w:val="004E060D"/>
    <w:rsid w:val="004E14B1"/>
    <w:rsid w:val="004E1AE6"/>
    <w:rsid w:val="004E201F"/>
    <w:rsid w:val="004F4E6A"/>
    <w:rsid w:val="004F570E"/>
    <w:rsid w:val="004F5EC9"/>
    <w:rsid w:val="004F6926"/>
    <w:rsid w:val="004F71D7"/>
    <w:rsid w:val="00507F73"/>
    <w:rsid w:val="005117B2"/>
    <w:rsid w:val="00512A1C"/>
    <w:rsid w:val="005132BB"/>
    <w:rsid w:val="00515725"/>
    <w:rsid w:val="00516BFB"/>
    <w:rsid w:val="00520084"/>
    <w:rsid w:val="0052054E"/>
    <w:rsid w:val="005227CF"/>
    <w:rsid w:val="00523EAB"/>
    <w:rsid w:val="005242AA"/>
    <w:rsid w:val="00526297"/>
    <w:rsid w:val="00526495"/>
    <w:rsid w:val="0052660B"/>
    <w:rsid w:val="005276DC"/>
    <w:rsid w:val="00527DCD"/>
    <w:rsid w:val="0053344F"/>
    <w:rsid w:val="00540B16"/>
    <w:rsid w:val="005414BF"/>
    <w:rsid w:val="00543E65"/>
    <w:rsid w:val="005506C0"/>
    <w:rsid w:val="0055163D"/>
    <w:rsid w:val="00555BDD"/>
    <w:rsid w:val="005629FB"/>
    <w:rsid w:val="005654BA"/>
    <w:rsid w:val="00565FCF"/>
    <w:rsid w:val="0056629D"/>
    <w:rsid w:val="00567FB4"/>
    <w:rsid w:val="0057039B"/>
    <w:rsid w:val="00571755"/>
    <w:rsid w:val="00573FFB"/>
    <w:rsid w:val="00574D80"/>
    <w:rsid w:val="0057636D"/>
    <w:rsid w:val="0057650B"/>
    <w:rsid w:val="00577930"/>
    <w:rsid w:val="005857D4"/>
    <w:rsid w:val="00585883"/>
    <w:rsid w:val="005863BF"/>
    <w:rsid w:val="00586BF0"/>
    <w:rsid w:val="00590D3F"/>
    <w:rsid w:val="0059134C"/>
    <w:rsid w:val="005924A5"/>
    <w:rsid w:val="00592BEA"/>
    <w:rsid w:val="005935B6"/>
    <w:rsid w:val="005952D3"/>
    <w:rsid w:val="0059559C"/>
    <w:rsid w:val="0059569D"/>
    <w:rsid w:val="005967CD"/>
    <w:rsid w:val="00596F20"/>
    <w:rsid w:val="005B2237"/>
    <w:rsid w:val="005B252D"/>
    <w:rsid w:val="005B3550"/>
    <w:rsid w:val="005B5CF2"/>
    <w:rsid w:val="005B64A7"/>
    <w:rsid w:val="005B723C"/>
    <w:rsid w:val="005C2C09"/>
    <w:rsid w:val="005C3D85"/>
    <w:rsid w:val="005D0E89"/>
    <w:rsid w:val="005D1CC4"/>
    <w:rsid w:val="005D212B"/>
    <w:rsid w:val="005D220C"/>
    <w:rsid w:val="005E0019"/>
    <w:rsid w:val="005E114B"/>
    <w:rsid w:val="005E38FF"/>
    <w:rsid w:val="005E61F9"/>
    <w:rsid w:val="005F06AF"/>
    <w:rsid w:val="005F0C1A"/>
    <w:rsid w:val="005F1F3B"/>
    <w:rsid w:val="005F4918"/>
    <w:rsid w:val="005F58D1"/>
    <w:rsid w:val="005F6500"/>
    <w:rsid w:val="005F6A18"/>
    <w:rsid w:val="005F758A"/>
    <w:rsid w:val="00603A95"/>
    <w:rsid w:val="00607358"/>
    <w:rsid w:val="0061212A"/>
    <w:rsid w:val="006141B0"/>
    <w:rsid w:val="0061584F"/>
    <w:rsid w:val="00616C3B"/>
    <w:rsid w:val="00617966"/>
    <w:rsid w:val="006219A5"/>
    <w:rsid w:val="006230A2"/>
    <w:rsid w:val="00623438"/>
    <w:rsid w:val="00627141"/>
    <w:rsid w:val="006275A1"/>
    <w:rsid w:val="006300FF"/>
    <w:rsid w:val="006362A3"/>
    <w:rsid w:val="006418E9"/>
    <w:rsid w:val="00643088"/>
    <w:rsid w:val="00654806"/>
    <w:rsid w:val="00657703"/>
    <w:rsid w:val="006577F6"/>
    <w:rsid w:val="00660404"/>
    <w:rsid w:val="006625C4"/>
    <w:rsid w:val="00662701"/>
    <w:rsid w:val="00662775"/>
    <w:rsid w:val="00663081"/>
    <w:rsid w:val="00663490"/>
    <w:rsid w:val="006753C1"/>
    <w:rsid w:val="006769E2"/>
    <w:rsid w:val="00676B26"/>
    <w:rsid w:val="00676B31"/>
    <w:rsid w:val="006801C2"/>
    <w:rsid w:val="00682C89"/>
    <w:rsid w:val="00686F04"/>
    <w:rsid w:val="0069341C"/>
    <w:rsid w:val="00695274"/>
    <w:rsid w:val="00696CCE"/>
    <w:rsid w:val="00697C83"/>
    <w:rsid w:val="006A191A"/>
    <w:rsid w:val="006A59F8"/>
    <w:rsid w:val="006B10FA"/>
    <w:rsid w:val="006B11D7"/>
    <w:rsid w:val="006B1562"/>
    <w:rsid w:val="006B167C"/>
    <w:rsid w:val="006B2164"/>
    <w:rsid w:val="006B306B"/>
    <w:rsid w:val="006B77B0"/>
    <w:rsid w:val="006C22E4"/>
    <w:rsid w:val="006C49F7"/>
    <w:rsid w:val="006C5587"/>
    <w:rsid w:val="006C5CC6"/>
    <w:rsid w:val="006C637E"/>
    <w:rsid w:val="006E134F"/>
    <w:rsid w:val="006E2499"/>
    <w:rsid w:val="006E24B6"/>
    <w:rsid w:val="006E53C6"/>
    <w:rsid w:val="006F188E"/>
    <w:rsid w:val="006F2656"/>
    <w:rsid w:val="006F400A"/>
    <w:rsid w:val="006F4D7C"/>
    <w:rsid w:val="006F58DD"/>
    <w:rsid w:val="006F776F"/>
    <w:rsid w:val="00705B2D"/>
    <w:rsid w:val="007064B2"/>
    <w:rsid w:val="00712AA3"/>
    <w:rsid w:val="00712BBB"/>
    <w:rsid w:val="00713B66"/>
    <w:rsid w:val="007173F0"/>
    <w:rsid w:val="00720177"/>
    <w:rsid w:val="00720B97"/>
    <w:rsid w:val="00722674"/>
    <w:rsid w:val="007247C0"/>
    <w:rsid w:val="00724815"/>
    <w:rsid w:val="00727F68"/>
    <w:rsid w:val="00731BCE"/>
    <w:rsid w:val="007355F3"/>
    <w:rsid w:val="007374CA"/>
    <w:rsid w:val="00744808"/>
    <w:rsid w:val="00745931"/>
    <w:rsid w:val="007463B5"/>
    <w:rsid w:val="0075170A"/>
    <w:rsid w:val="00755C50"/>
    <w:rsid w:val="00756A5D"/>
    <w:rsid w:val="007611A1"/>
    <w:rsid w:val="00762A4E"/>
    <w:rsid w:val="00762DFB"/>
    <w:rsid w:val="0076472B"/>
    <w:rsid w:val="00765499"/>
    <w:rsid w:val="007659F0"/>
    <w:rsid w:val="0076676F"/>
    <w:rsid w:val="007669D0"/>
    <w:rsid w:val="00766EF6"/>
    <w:rsid w:val="00770C5C"/>
    <w:rsid w:val="00772305"/>
    <w:rsid w:val="00774597"/>
    <w:rsid w:val="0077471F"/>
    <w:rsid w:val="007773A1"/>
    <w:rsid w:val="00780236"/>
    <w:rsid w:val="007818D6"/>
    <w:rsid w:val="00783D6C"/>
    <w:rsid w:val="007855B3"/>
    <w:rsid w:val="0078599C"/>
    <w:rsid w:val="00786A3F"/>
    <w:rsid w:val="00790599"/>
    <w:rsid w:val="007932C8"/>
    <w:rsid w:val="00794DA2"/>
    <w:rsid w:val="007973C4"/>
    <w:rsid w:val="007A0BF2"/>
    <w:rsid w:val="007A1C3C"/>
    <w:rsid w:val="007A52EB"/>
    <w:rsid w:val="007A6792"/>
    <w:rsid w:val="007B0A9E"/>
    <w:rsid w:val="007B5122"/>
    <w:rsid w:val="007B5E74"/>
    <w:rsid w:val="007B654A"/>
    <w:rsid w:val="007B6709"/>
    <w:rsid w:val="007C21E4"/>
    <w:rsid w:val="007C369E"/>
    <w:rsid w:val="007C396D"/>
    <w:rsid w:val="007C4E1B"/>
    <w:rsid w:val="007C6962"/>
    <w:rsid w:val="007D33CD"/>
    <w:rsid w:val="007D7209"/>
    <w:rsid w:val="007E00D3"/>
    <w:rsid w:val="007E5AB3"/>
    <w:rsid w:val="007E78E3"/>
    <w:rsid w:val="007F47E7"/>
    <w:rsid w:val="007F76BC"/>
    <w:rsid w:val="00801F35"/>
    <w:rsid w:val="00803CEB"/>
    <w:rsid w:val="008057D6"/>
    <w:rsid w:val="00805F5F"/>
    <w:rsid w:val="008102F2"/>
    <w:rsid w:val="0081036B"/>
    <w:rsid w:val="008106D1"/>
    <w:rsid w:val="00812B04"/>
    <w:rsid w:val="00814DF5"/>
    <w:rsid w:val="008163E2"/>
    <w:rsid w:val="00822297"/>
    <w:rsid w:val="00822DE4"/>
    <w:rsid w:val="008245D1"/>
    <w:rsid w:val="00825A90"/>
    <w:rsid w:val="00830871"/>
    <w:rsid w:val="00830BE9"/>
    <w:rsid w:val="00831481"/>
    <w:rsid w:val="008335C9"/>
    <w:rsid w:val="0083686A"/>
    <w:rsid w:val="00837C94"/>
    <w:rsid w:val="008403DE"/>
    <w:rsid w:val="008407A7"/>
    <w:rsid w:val="00842732"/>
    <w:rsid w:val="00844BC7"/>
    <w:rsid w:val="00845702"/>
    <w:rsid w:val="00845E95"/>
    <w:rsid w:val="00851595"/>
    <w:rsid w:val="00851DF4"/>
    <w:rsid w:val="00852519"/>
    <w:rsid w:val="00852A46"/>
    <w:rsid w:val="00856B0D"/>
    <w:rsid w:val="00857815"/>
    <w:rsid w:val="008617A7"/>
    <w:rsid w:val="0086322A"/>
    <w:rsid w:val="0087139E"/>
    <w:rsid w:val="00871E04"/>
    <w:rsid w:val="008722D4"/>
    <w:rsid w:val="008728CC"/>
    <w:rsid w:val="00873691"/>
    <w:rsid w:val="008739E2"/>
    <w:rsid w:val="00876F8E"/>
    <w:rsid w:val="008801DB"/>
    <w:rsid w:val="00880B98"/>
    <w:rsid w:val="00881351"/>
    <w:rsid w:val="00882C87"/>
    <w:rsid w:val="00883BE9"/>
    <w:rsid w:val="0088443E"/>
    <w:rsid w:val="00886859"/>
    <w:rsid w:val="00886FEE"/>
    <w:rsid w:val="008872AC"/>
    <w:rsid w:val="008919B2"/>
    <w:rsid w:val="00893134"/>
    <w:rsid w:val="008978EF"/>
    <w:rsid w:val="008A1331"/>
    <w:rsid w:val="008A76DB"/>
    <w:rsid w:val="008B046C"/>
    <w:rsid w:val="008B2E0A"/>
    <w:rsid w:val="008B2FFB"/>
    <w:rsid w:val="008B3AAA"/>
    <w:rsid w:val="008B4ACE"/>
    <w:rsid w:val="008B7DFF"/>
    <w:rsid w:val="008C17FD"/>
    <w:rsid w:val="008C1FE4"/>
    <w:rsid w:val="008C5E8D"/>
    <w:rsid w:val="008D022B"/>
    <w:rsid w:val="008D1DDA"/>
    <w:rsid w:val="008D3DC9"/>
    <w:rsid w:val="008D4E21"/>
    <w:rsid w:val="008D5263"/>
    <w:rsid w:val="008D5949"/>
    <w:rsid w:val="008D6050"/>
    <w:rsid w:val="008D689B"/>
    <w:rsid w:val="008D7224"/>
    <w:rsid w:val="008D76CD"/>
    <w:rsid w:val="008E3A1A"/>
    <w:rsid w:val="008E5239"/>
    <w:rsid w:val="008E5425"/>
    <w:rsid w:val="008E7AF3"/>
    <w:rsid w:val="008F1155"/>
    <w:rsid w:val="008F1627"/>
    <w:rsid w:val="008F28DD"/>
    <w:rsid w:val="008F3FCE"/>
    <w:rsid w:val="008F49BD"/>
    <w:rsid w:val="008F5F59"/>
    <w:rsid w:val="008F7647"/>
    <w:rsid w:val="008F7FF7"/>
    <w:rsid w:val="00900B37"/>
    <w:rsid w:val="00901CC6"/>
    <w:rsid w:val="00904458"/>
    <w:rsid w:val="009053AC"/>
    <w:rsid w:val="009069CC"/>
    <w:rsid w:val="00906E8E"/>
    <w:rsid w:val="00907428"/>
    <w:rsid w:val="00910225"/>
    <w:rsid w:val="0091228F"/>
    <w:rsid w:val="00915CD7"/>
    <w:rsid w:val="0091650F"/>
    <w:rsid w:val="009227EB"/>
    <w:rsid w:val="00922A8B"/>
    <w:rsid w:val="009231BE"/>
    <w:rsid w:val="00927714"/>
    <w:rsid w:val="0093270F"/>
    <w:rsid w:val="009330AC"/>
    <w:rsid w:val="0093378A"/>
    <w:rsid w:val="009356A0"/>
    <w:rsid w:val="00937640"/>
    <w:rsid w:val="00941F3E"/>
    <w:rsid w:val="009445A8"/>
    <w:rsid w:val="009474BF"/>
    <w:rsid w:val="00952CBF"/>
    <w:rsid w:val="00953D74"/>
    <w:rsid w:val="00955868"/>
    <w:rsid w:val="00955B63"/>
    <w:rsid w:val="00957E92"/>
    <w:rsid w:val="00965803"/>
    <w:rsid w:val="00965FB3"/>
    <w:rsid w:val="009735C4"/>
    <w:rsid w:val="00975BCD"/>
    <w:rsid w:val="00977649"/>
    <w:rsid w:val="00977BB5"/>
    <w:rsid w:val="0098036D"/>
    <w:rsid w:val="0098066E"/>
    <w:rsid w:val="009820CB"/>
    <w:rsid w:val="009877DF"/>
    <w:rsid w:val="009904BF"/>
    <w:rsid w:val="009905B7"/>
    <w:rsid w:val="00993496"/>
    <w:rsid w:val="00993631"/>
    <w:rsid w:val="0099405E"/>
    <w:rsid w:val="00994C24"/>
    <w:rsid w:val="00994E2B"/>
    <w:rsid w:val="0099572A"/>
    <w:rsid w:val="00996683"/>
    <w:rsid w:val="009A02D9"/>
    <w:rsid w:val="009A280C"/>
    <w:rsid w:val="009A40D2"/>
    <w:rsid w:val="009A48CC"/>
    <w:rsid w:val="009A49A9"/>
    <w:rsid w:val="009A7D68"/>
    <w:rsid w:val="009B1F9C"/>
    <w:rsid w:val="009B4CC3"/>
    <w:rsid w:val="009B60AF"/>
    <w:rsid w:val="009C073F"/>
    <w:rsid w:val="009C09B3"/>
    <w:rsid w:val="009C1E19"/>
    <w:rsid w:val="009C611F"/>
    <w:rsid w:val="009C613B"/>
    <w:rsid w:val="009C6598"/>
    <w:rsid w:val="009C6C15"/>
    <w:rsid w:val="009D16CC"/>
    <w:rsid w:val="009D226F"/>
    <w:rsid w:val="009D2456"/>
    <w:rsid w:val="009D3FF1"/>
    <w:rsid w:val="009D55D9"/>
    <w:rsid w:val="009E117D"/>
    <w:rsid w:val="009E2BF8"/>
    <w:rsid w:val="009E7469"/>
    <w:rsid w:val="009F1001"/>
    <w:rsid w:val="009F1F20"/>
    <w:rsid w:val="009F2341"/>
    <w:rsid w:val="009F3115"/>
    <w:rsid w:val="009F4DEF"/>
    <w:rsid w:val="009F4FD1"/>
    <w:rsid w:val="009F5327"/>
    <w:rsid w:val="00A05E1B"/>
    <w:rsid w:val="00A05EEE"/>
    <w:rsid w:val="00A06295"/>
    <w:rsid w:val="00A07AE2"/>
    <w:rsid w:val="00A115B3"/>
    <w:rsid w:val="00A130F8"/>
    <w:rsid w:val="00A13CBF"/>
    <w:rsid w:val="00A16AF9"/>
    <w:rsid w:val="00A208AC"/>
    <w:rsid w:val="00A22BF3"/>
    <w:rsid w:val="00A260E0"/>
    <w:rsid w:val="00A31B89"/>
    <w:rsid w:val="00A32A9A"/>
    <w:rsid w:val="00A3565A"/>
    <w:rsid w:val="00A42CBF"/>
    <w:rsid w:val="00A448E5"/>
    <w:rsid w:val="00A52B58"/>
    <w:rsid w:val="00A52CD2"/>
    <w:rsid w:val="00A541FA"/>
    <w:rsid w:val="00A55271"/>
    <w:rsid w:val="00A55792"/>
    <w:rsid w:val="00A6225A"/>
    <w:rsid w:val="00A62E6C"/>
    <w:rsid w:val="00A630B0"/>
    <w:rsid w:val="00A673EE"/>
    <w:rsid w:val="00A74117"/>
    <w:rsid w:val="00A75DEE"/>
    <w:rsid w:val="00A80329"/>
    <w:rsid w:val="00A8039B"/>
    <w:rsid w:val="00A81DBD"/>
    <w:rsid w:val="00A82E4F"/>
    <w:rsid w:val="00A84C1F"/>
    <w:rsid w:val="00A85CF2"/>
    <w:rsid w:val="00A9042A"/>
    <w:rsid w:val="00A907D1"/>
    <w:rsid w:val="00A91ACC"/>
    <w:rsid w:val="00A91E61"/>
    <w:rsid w:val="00A92805"/>
    <w:rsid w:val="00A9345A"/>
    <w:rsid w:val="00A955B2"/>
    <w:rsid w:val="00A96084"/>
    <w:rsid w:val="00AA0B65"/>
    <w:rsid w:val="00AA0F66"/>
    <w:rsid w:val="00AB1BBF"/>
    <w:rsid w:val="00AB2CC0"/>
    <w:rsid w:val="00AB36F8"/>
    <w:rsid w:val="00AB44B1"/>
    <w:rsid w:val="00AB450D"/>
    <w:rsid w:val="00AB5F2E"/>
    <w:rsid w:val="00AB7AA9"/>
    <w:rsid w:val="00AC0A97"/>
    <w:rsid w:val="00AC2043"/>
    <w:rsid w:val="00AC2586"/>
    <w:rsid w:val="00AC46A6"/>
    <w:rsid w:val="00AC5C9A"/>
    <w:rsid w:val="00AC79E6"/>
    <w:rsid w:val="00AD0C89"/>
    <w:rsid w:val="00AD0E81"/>
    <w:rsid w:val="00AD15AB"/>
    <w:rsid w:val="00AD2EA4"/>
    <w:rsid w:val="00AD37B2"/>
    <w:rsid w:val="00AD3C7C"/>
    <w:rsid w:val="00AD5625"/>
    <w:rsid w:val="00AD5CC2"/>
    <w:rsid w:val="00AE16A2"/>
    <w:rsid w:val="00AE29AC"/>
    <w:rsid w:val="00AE3CB4"/>
    <w:rsid w:val="00AE7306"/>
    <w:rsid w:val="00AF081F"/>
    <w:rsid w:val="00AF1233"/>
    <w:rsid w:val="00AF2758"/>
    <w:rsid w:val="00AF413B"/>
    <w:rsid w:val="00AF519B"/>
    <w:rsid w:val="00B002BF"/>
    <w:rsid w:val="00B0088B"/>
    <w:rsid w:val="00B032D4"/>
    <w:rsid w:val="00B05496"/>
    <w:rsid w:val="00B07EF3"/>
    <w:rsid w:val="00B109A5"/>
    <w:rsid w:val="00B12B74"/>
    <w:rsid w:val="00B1344C"/>
    <w:rsid w:val="00B14C1A"/>
    <w:rsid w:val="00B1525E"/>
    <w:rsid w:val="00B322CA"/>
    <w:rsid w:val="00B332A8"/>
    <w:rsid w:val="00B33941"/>
    <w:rsid w:val="00B3400B"/>
    <w:rsid w:val="00B34F5D"/>
    <w:rsid w:val="00B42042"/>
    <w:rsid w:val="00B4627E"/>
    <w:rsid w:val="00B50F09"/>
    <w:rsid w:val="00B5613E"/>
    <w:rsid w:val="00B570FF"/>
    <w:rsid w:val="00B5756F"/>
    <w:rsid w:val="00B61229"/>
    <w:rsid w:val="00B61585"/>
    <w:rsid w:val="00B630CB"/>
    <w:rsid w:val="00B70041"/>
    <w:rsid w:val="00B70999"/>
    <w:rsid w:val="00B72431"/>
    <w:rsid w:val="00B73F0C"/>
    <w:rsid w:val="00B7729C"/>
    <w:rsid w:val="00B778C5"/>
    <w:rsid w:val="00B907B6"/>
    <w:rsid w:val="00B908FC"/>
    <w:rsid w:val="00B90A01"/>
    <w:rsid w:val="00B92AF9"/>
    <w:rsid w:val="00B97399"/>
    <w:rsid w:val="00BA0781"/>
    <w:rsid w:val="00BA17F3"/>
    <w:rsid w:val="00BA43C3"/>
    <w:rsid w:val="00BA490E"/>
    <w:rsid w:val="00BA72C4"/>
    <w:rsid w:val="00BA74BB"/>
    <w:rsid w:val="00BB3A8C"/>
    <w:rsid w:val="00BB3E94"/>
    <w:rsid w:val="00BB60B2"/>
    <w:rsid w:val="00BB6CAA"/>
    <w:rsid w:val="00BB7EB7"/>
    <w:rsid w:val="00BC4DE3"/>
    <w:rsid w:val="00BC6242"/>
    <w:rsid w:val="00BC6BD2"/>
    <w:rsid w:val="00BC7262"/>
    <w:rsid w:val="00BC765E"/>
    <w:rsid w:val="00BD46D7"/>
    <w:rsid w:val="00BD72A6"/>
    <w:rsid w:val="00BE0965"/>
    <w:rsid w:val="00BE1942"/>
    <w:rsid w:val="00BE4104"/>
    <w:rsid w:val="00BE5AB3"/>
    <w:rsid w:val="00BE7FF5"/>
    <w:rsid w:val="00BF1FA8"/>
    <w:rsid w:val="00BF4623"/>
    <w:rsid w:val="00BF4D42"/>
    <w:rsid w:val="00BF5151"/>
    <w:rsid w:val="00BF5829"/>
    <w:rsid w:val="00BF7E86"/>
    <w:rsid w:val="00C00941"/>
    <w:rsid w:val="00C016F6"/>
    <w:rsid w:val="00C026AB"/>
    <w:rsid w:val="00C02B31"/>
    <w:rsid w:val="00C03449"/>
    <w:rsid w:val="00C037D3"/>
    <w:rsid w:val="00C06160"/>
    <w:rsid w:val="00C06C5B"/>
    <w:rsid w:val="00C07786"/>
    <w:rsid w:val="00C077A7"/>
    <w:rsid w:val="00C10248"/>
    <w:rsid w:val="00C13462"/>
    <w:rsid w:val="00C1371C"/>
    <w:rsid w:val="00C14084"/>
    <w:rsid w:val="00C15C31"/>
    <w:rsid w:val="00C168A6"/>
    <w:rsid w:val="00C16E3B"/>
    <w:rsid w:val="00C172C9"/>
    <w:rsid w:val="00C20C42"/>
    <w:rsid w:val="00C23306"/>
    <w:rsid w:val="00C24B02"/>
    <w:rsid w:val="00C25F85"/>
    <w:rsid w:val="00C33F07"/>
    <w:rsid w:val="00C3612F"/>
    <w:rsid w:val="00C371A3"/>
    <w:rsid w:val="00C40267"/>
    <w:rsid w:val="00C41C07"/>
    <w:rsid w:val="00C42423"/>
    <w:rsid w:val="00C43813"/>
    <w:rsid w:val="00C4575B"/>
    <w:rsid w:val="00C51267"/>
    <w:rsid w:val="00C54A0C"/>
    <w:rsid w:val="00C54FE8"/>
    <w:rsid w:val="00C62897"/>
    <w:rsid w:val="00C64CA2"/>
    <w:rsid w:val="00C6591B"/>
    <w:rsid w:val="00C73A34"/>
    <w:rsid w:val="00C778E6"/>
    <w:rsid w:val="00C8080A"/>
    <w:rsid w:val="00C813A9"/>
    <w:rsid w:val="00C81DDB"/>
    <w:rsid w:val="00C81E68"/>
    <w:rsid w:val="00C834A3"/>
    <w:rsid w:val="00C8375E"/>
    <w:rsid w:val="00C8409B"/>
    <w:rsid w:val="00C84134"/>
    <w:rsid w:val="00C87328"/>
    <w:rsid w:val="00C879F7"/>
    <w:rsid w:val="00C918F5"/>
    <w:rsid w:val="00C92008"/>
    <w:rsid w:val="00C926E4"/>
    <w:rsid w:val="00C93AF7"/>
    <w:rsid w:val="00C96191"/>
    <w:rsid w:val="00C97333"/>
    <w:rsid w:val="00C9738F"/>
    <w:rsid w:val="00CA61DD"/>
    <w:rsid w:val="00CB12B6"/>
    <w:rsid w:val="00CB2A01"/>
    <w:rsid w:val="00CB42E7"/>
    <w:rsid w:val="00CB467D"/>
    <w:rsid w:val="00CB4F79"/>
    <w:rsid w:val="00CB53F0"/>
    <w:rsid w:val="00CB6712"/>
    <w:rsid w:val="00CC0CE6"/>
    <w:rsid w:val="00CC0DE1"/>
    <w:rsid w:val="00CC2714"/>
    <w:rsid w:val="00CC2C0E"/>
    <w:rsid w:val="00CC3147"/>
    <w:rsid w:val="00CC5F09"/>
    <w:rsid w:val="00CD2708"/>
    <w:rsid w:val="00CD59BE"/>
    <w:rsid w:val="00CD6033"/>
    <w:rsid w:val="00CE00FA"/>
    <w:rsid w:val="00CE32A2"/>
    <w:rsid w:val="00CE4872"/>
    <w:rsid w:val="00CE69D3"/>
    <w:rsid w:val="00CE6BFD"/>
    <w:rsid w:val="00CE6E56"/>
    <w:rsid w:val="00CF0CDB"/>
    <w:rsid w:val="00CF5DE2"/>
    <w:rsid w:val="00CF7D51"/>
    <w:rsid w:val="00D05400"/>
    <w:rsid w:val="00D12935"/>
    <w:rsid w:val="00D13801"/>
    <w:rsid w:val="00D15833"/>
    <w:rsid w:val="00D17896"/>
    <w:rsid w:val="00D225EF"/>
    <w:rsid w:val="00D2277F"/>
    <w:rsid w:val="00D30CAD"/>
    <w:rsid w:val="00D32818"/>
    <w:rsid w:val="00D37661"/>
    <w:rsid w:val="00D400D8"/>
    <w:rsid w:val="00D42300"/>
    <w:rsid w:val="00D42956"/>
    <w:rsid w:val="00D4300D"/>
    <w:rsid w:val="00D43412"/>
    <w:rsid w:val="00D4345F"/>
    <w:rsid w:val="00D43504"/>
    <w:rsid w:val="00D4544B"/>
    <w:rsid w:val="00D45A6B"/>
    <w:rsid w:val="00D4660F"/>
    <w:rsid w:val="00D467B9"/>
    <w:rsid w:val="00D50105"/>
    <w:rsid w:val="00D5231F"/>
    <w:rsid w:val="00D56271"/>
    <w:rsid w:val="00D6156E"/>
    <w:rsid w:val="00D64EF1"/>
    <w:rsid w:val="00D7068D"/>
    <w:rsid w:val="00D70EDE"/>
    <w:rsid w:val="00D747BA"/>
    <w:rsid w:val="00D76771"/>
    <w:rsid w:val="00D80ADA"/>
    <w:rsid w:val="00D815CB"/>
    <w:rsid w:val="00D8187E"/>
    <w:rsid w:val="00D82F61"/>
    <w:rsid w:val="00D840E0"/>
    <w:rsid w:val="00D84254"/>
    <w:rsid w:val="00D84526"/>
    <w:rsid w:val="00D95A52"/>
    <w:rsid w:val="00DA169A"/>
    <w:rsid w:val="00DA7B6D"/>
    <w:rsid w:val="00DB305D"/>
    <w:rsid w:val="00DB5CBB"/>
    <w:rsid w:val="00DB6A21"/>
    <w:rsid w:val="00DB6AA4"/>
    <w:rsid w:val="00DC0814"/>
    <w:rsid w:val="00DC15AA"/>
    <w:rsid w:val="00DC2152"/>
    <w:rsid w:val="00DC36DE"/>
    <w:rsid w:val="00DC5BBC"/>
    <w:rsid w:val="00DD143A"/>
    <w:rsid w:val="00DD1A85"/>
    <w:rsid w:val="00DD4D70"/>
    <w:rsid w:val="00DE05FF"/>
    <w:rsid w:val="00DE33E0"/>
    <w:rsid w:val="00DE39F9"/>
    <w:rsid w:val="00DE58F6"/>
    <w:rsid w:val="00DF04AE"/>
    <w:rsid w:val="00DF1BED"/>
    <w:rsid w:val="00DF1CFB"/>
    <w:rsid w:val="00DF1DAA"/>
    <w:rsid w:val="00DF4657"/>
    <w:rsid w:val="00DF5FB7"/>
    <w:rsid w:val="00DF7D6A"/>
    <w:rsid w:val="00E03997"/>
    <w:rsid w:val="00E03B53"/>
    <w:rsid w:val="00E04E63"/>
    <w:rsid w:val="00E05131"/>
    <w:rsid w:val="00E0759F"/>
    <w:rsid w:val="00E10464"/>
    <w:rsid w:val="00E1191A"/>
    <w:rsid w:val="00E127ED"/>
    <w:rsid w:val="00E1301B"/>
    <w:rsid w:val="00E134B5"/>
    <w:rsid w:val="00E135E0"/>
    <w:rsid w:val="00E21DCF"/>
    <w:rsid w:val="00E2255C"/>
    <w:rsid w:val="00E24F66"/>
    <w:rsid w:val="00E27DE7"/>
    <w:rsid w:val="00E379AB"/>
    <w:rsid w:val="00E40E42"/>
    <w:rsid w:val="00E430EB"/>
    <w:rsid w:val="00E45511"/>
    <w:rsid w:val="00E45BAC"/>
    <w:rsid w:val="00E470FD"/>
    <w:rsid w:val="00E47959"/>
    <w:rsid w:val="00E50936"/>
    <w:rsid w:val="00E51564"/>
    <w:rsid w:val="00E52841"/>
    <w:rsid w:val="00E55908"/>
    <w:rsid w:val="00E5744A"/>
    <w:rsid w:val="00E57985"/>
    <w:rsid w:val="00E6287B"/>
    <w:rsid w:val="00E6627E"/>
    <w:rsid w:val="00E67740"/>
    <w:rsid w:val="00E67FD9"/>
    <w:rsid w:val="00E75D2A"/>
    <w:rsid w:val="00E83615"/>
    <w:rsid w:val="00E83B86"/>
    <w:rsid w:val="00E87BB6"/>
    <w:rsid w:val="00E90344"/>
    <w:rsid w:val="00E90E7E"/>
    <w:rsid w:val="00E91853"/>
    <w:rsid w:val="00E93492"/>
    <w:rsid w:val="00E94351"/>
    <w:rsid w:val="00E945A7"/>
    <w:rsid w:val="00E947C7"/>
    <w:rsid w:val="00E958A5"/>
    <w:rsid w:val="00EA54F6"/>
    <w:rsid w:val="00EA5CE7"/>
    <w:rsid w:val="00EA5D9B"/>
    <w:rsid w:val="00EB09E5"/>
    <w:rsid w:val="00EB0D21"/>
    <w:rsid w:val="00EB3A84"/>
    <w:rsid w:val="00EB69B0"/>
    <w:rsid w:val="00EC3A82"/>
    <w:rsid w:val="00EC528F"/>
    <w:rsid w:val="00EC6024"/>
    <w:rsid w:val="00EC6B4F"/>
    <w:rsid w:val="00EC7240"/>
    <w:rsid w:val="00EC72AA"/>
    <w:rsid w:val="00ED1B24"/>
    <w:rsid w:val="00ED1F06"/>
    <w:rsid w:val="00ED2247"/>
    <w:rsid w:val="00ED31EE"/>
    <w:rsid w:val="00ED5D24"/>
    <w:rsid w:val="00ED5D5B"/>
    <w:rsid w:val="00EE5400"/>
    <w:rsid w:val="00EF3E7C"/>
    <w:rsid w:val="00EF74E1"/>
    <w:rsid w:val="00EF7546"/>
    <w:rsid w:val="00F009B2"/>
    <w:rsid w:val="00F01CB5"/>
    <w:rsid w:val="00F04392"/>
    <w:rsid w:val="00F04544"/>
    <w:rsid w:val="00F050CF"/>
    <w:rsid w:val="00F06DEC"/>
    <w:rsid w:val="00F12EDE"/>
    <w:rsid w:val="00F130EB"/>
    <w:rsid w:val="00F139A6"/>
    <w:rsid w:val="00F1445D"/>
    <w:rsid w:val="00F17138"/>
    <w:rsid w:val="00F176A0"/>
    <w:rsid w:val="00F20206"/>
    <w:rsid w:val="00F244B5"/>
    <w:rsid w:val="00F24D77"/>
    <w:rsid w:val="00F24EFE"/>
    <w:rsid w:val="00F26775"/>
    <w:rsid w:val="00F31586"/>
    <w:rsid w:val="00F33EA7"/>
    <w:rsid w:val="00F33FE3"/>
    <w:rsid w:val="00F35796"/>
    <w:rsid w:val="00F4120A"/>
    <w:rsid w:val="00F41942"/>
    <w:rsid w:val="00F43B7F"/>
    <w:rsid w:val="00F43E45"/>
    <w:rsid w:val="00F44C07"/>
    <w:rsid w:val="00F52164"/>
    <w:rsid w:val="00F538D2"/>
    <w:rsid w:val="00F56BEE"/>
    <w:rsid w:val="00F61EFD"/>
    <w:rsid w:val="00F622AF"/>
    <w:rsid w:val="00F62593"/>
    <w:rsid w:val="00F639F7"/>
    <w:rsid w:val="00F65269"/>
    <w:rsid w:val="00F66030"/>
    <w:rsid w:val="00F67636"/>
    <w:rsid w:val="00F71BEA"/>
    <w:rsid w:val="00F733D7"/>
    <w:rsid w:val="00F73AFF"/>
    <w:rsid w:val="00F77E86"/>
    <w:rsid w:val="00F81413"/>
    <w:rsid w:val="00F814D5"/>
    <w:rsid w:val="00F81AFB"/>
    <w:rsid w:val="00F835C7"/>
    <w:rsid w:val="00F8641E"/>
    <w:rsid w:val="00F957E7"/>
    <w:rsid w:val="00F958D8"/>
    <w:rsid w:val="00F95F03"/>
    <w:rsid w:val="00F961B0"/>
    <w:rsid w:val="00FA0FD4"/>
    <w:rsid w:val="00FA59F7"/>
    <w:rsid w:val="00FA5C25"/>
    <w:rsid w:val="00FA5E48"/>
    <w:rsid w:val="00FB08A9"/>
    <w:rsid w:val="00FB404D"/>
    <w:rsid w:val="00FB799A"/>
    <w:rsid w:val="00FC162E"/>
    <w:rsid w:val="00FC7C83"/>
    <w:rsid w:val="00FD2F67"/>
    <w:rsid w:val="00FD3C76"/>
    <w:rsid w:val="00FD4B63"/>
    <w:rsid w:val="00FD58B2"/>
    <w:rsid w:val="00FD760B"/>
    <w:rsid w:val="00FE01BC"/>
    <w:rsid w:val="00FE6C49"/>
    <w:rsid w:val="00FE730D"/>
    <w:rsid w:val="00FE7BFF"/>
    <w:rsid w:val="00FF164C"/>
    <w:rsid w:val="00FF2751"/>
    <w:rsid w:val="00FF2B70"/>
    <w:rsid w:val="00FF3DB7"/>
    <w:rsid w:val="00FF59CC"/>
    <w:rsid w:val="00FF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8185B0"/>
  <w15:chartTrackingRefBased/>
  <w15:docId w15:val="{E318D5BA-3A75-45D3-B456-CC3A4A21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DE3"/>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BC4DE3"/>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Heading3">
    <w:name w:val="heading 3"/>
    <w:basedOn w:val="Normal"/>
    <w:next w:val="Normal"/>
    <w:link w:val="Heading3Char"/>
    <w:uiPriority w:val="9"/>
    <w:unhideWhenUsed/>
    <w:qFormat/>
    <w:rsid w:val="00BC4DE3"/>
    <w:pPr>
      <w:keepNext/>
      <w:keepLines/>
      <w:spacing w:before="40" w:after="0"/>
      <w:outlineLvl w:val="2"/>
    </w:pPr>
    <w:rPr>
      <w:rFonts w:asciiTheme="majorHAnsi" w:eastAsiaTheme="majorEastAsia" w:hAnsiTheme="majorHAnsi" w:cstheme="majorBidi"/>
      <w:color w:val="073662" w:themeColor="accent1" w:themeShade="7F"/>
      <w:sz w:val="24"/>
      <w:szCs w:val="24"/>
    </w:rPr>
  </w:style>
  <w:style w:type="paragraph" w:styleId="Heading6">
    <w:name w:val="heading 6"/>
    <w:basedOn w:val="Normal"/>
    <w:link w:val="Heading6Char"/>
    <w:uiPriority w:val="1"/>
    <w:qFormat/>
    <w:rsid w:val="00BC4DE3"/>
    <w:pPr>
      <w:widowControl w:val="0"/>
      <w:spacing w:after="0" w:line="240" w:lineRule="auto"/>
      <w:ind w:left="1600" w:hanging="360"/>
      <w:outlineLvl w:val="5"/>
    </w:pPr>
    <w:rPr>
      <w:rFonts w:ascii="Gill Sans MT" w:eastAsia="Gill Sans MT" w:hAnsi="Gill Sans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DE3"/>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rsid w:val="00BC4DE3"/>
    <w:rPr>
      <w:rFonts w:asciiTheme="majorHAnsi" w:eastAsiaTheme="majorEastAsia" w:hAnsiTheme="majorHAnsi" w:cstheme="majorBidi"/>
      <w:color w:val="0B5294" w:themeColor="accent1" w:themeShade="BF"/>
      <w:sz w:val="26"/>
      <w:szCs w:val="26"/>
    </w:rPr>
  </w:style>
  <w:style w:type="character" w:customStyle="1" w:styleId="Heading3Char">
    <w:name w:val="Heading 3 Char"/>
    <w:basedOn w:val="DefaultParagraphFont"/>
    <w:link w:val="Heading3"/>
    <w:uiPriority w:val="9"/>
    <w:rsid w:val="00BC4DE3"/>
    <w:rPr>
      <w:rFonts w:asciiTheme="majorHAnsi" w:eastAsiaTheme="majorEastAsia" w:hAnsiTheme="majorHAnsi" w:cstheme="majorBidi"/>
      <w:color w:val="073662" w:themeColor="accent1" w:themeShade="7F"/>
      <w:sz w:val="24"/>
      <w:szCs w:val="24"/>
    </w:rPr>
  </w:style>
  <w:style w:type="character" w:customStyle="1" w:styleId="Heading6Char">
    <w:name w:val="Heading 6 Char"/>
    <w:basedOn w:val="DefaultParagraphFont"/>
    <w:link w:val="Heading6"/>
    <w:uiPriority w:val="1"/>
    <w:rsid w:val="00BC4DE3"/>
    <w:rPr>
      <w:rFonts w:ascii="Gill Sans MT" w:eastAsia="Gill Sans MT" w:hAnsi="Gill Sans MT"/>
      <w:b/>
      <w:bCs/>
    </w:rPr>
  </w:style>
  <w:style w:type="paragraph" w:styleId="NormalWeb">
    <w:name w:val="Normal (Web)"/>
    <w:basedOn w:val="Normal"/>
    <w:uiPriority w:val="99"/>
    <w:semiHidden/>
    <w:unhideWhenUsed/>
    <w:rsid w:val="0093270F"/>
    <w:rPr>
      <w:rFonts w:ascii="Times New Roman" w:hAnsi="Times New Roman" w:cs="Times New Roman"/>
      <w:sz w:val="24"/>
      <w:szCs w:val="24"/>
    </w:rPr>
  </w:style>
  <w:style w:type="character" w:styleId="Hyperlink">
    <w:name w:val="Hyperlink"/>
    <w:basedOn w:val="DefaultParagraphFont"/>
    <w:uiPriority w:val="99"/>
    <w:unhideWhenUsed/>
    <w:rsid w:val="0093270F"/>
    <w:rPr>
      <w:color w:val="F49100" w:themeColor="hyperlink"/>
      <w:u w:val="single"/>
    </w:rPr>
  </w:style>
  <w:style w:type="paragraph" w:styleId="ListParagraph">
    <w:name w:val="List Paragraph"/>
    <w:basedOn w:val="Normal"/>
    <w:uiPriority w:val="34"/>
    <w:qFormat/>
    <w:rsid w:val="00D32818"/>
    <w:pPr>
      <w:ind w:left="720"/>
      <w:contextualSpacing/>
    </w:pPr>
  </w:style>
  <w:style w:type="paragraph" w:styleId="BalloonText">
    <w:name w:val="Balloon Text"/>
    <w:basedOn w:val="Normal"/>
    <w:link w:val="BalloonTextChar"/>
    <w:uiPriority w:val="99"/>
    <w:semiHidden/>
    <w:unhideWhenUsed/>
    <w:rsid w:val="009D3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FF1"/>
    <w:rPr>
      <w:rFonts w:ascii="Segoe UI" w:hAnsi="Segoe UI" w:cs="Segoe UI"/>
      <w:sz w:val="18"/>
      <w:szCs w:val="18"/>
    </w:rPr>
  </w:style>
  <w:style w:type="paragraph" w:styleId="Header">
    <w:name w:val="header"/>
    <w:basedOn w:val="Normal"/>
    <w:link w:val="HeaderChar"/>
    <w:uiPriority w:val="99"/>
    <w:unhideWhenUsed/>
    <w:rsid w:val="00365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5DC"/>
  </w:style>
  <w:style w:type="paragraph" w:styleId="Footer">
    <w:name w:val="footer"/>
    <w:basedOn w:val="Normal"/>
    <w:link w:val="FooterChar"/>
    <w:uiPriority w:val="99"/>
    <w:unhideWhenUsed/>
    <w:rsid w:val="00365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5DC"/>
  </w:style>
  <w:style w:type="paragraph" w:styleId="EnvelopeReturn">
    <w:name w:val="envelope return"/>
    <w:basedOn w:val="Normal"/>
    <w:unhideWhenUsed/>
    <w:rsid w:val="00616C3B"/>
    <w:pPr>
      <w:spacing w:after="0" w:line="240" w:lineRule="auto"/>
    </w:pPr>
    <w:rPr>
      <w:rFonts w:ascii="Times New Roman" w:eastAsia="Times New Roman" w:hAnsi="Times New Roman" w:cs="Arial"/>
      <w:sz w:val="24"/>
      <w:szCs w:val="20"/>
    </w:rPr>
  </w:style>
  <w:style w:type="paragraph" w:styleId="Title">
    <w:name w:val="Title"/>
    <w:basedOn w:val="Normal"/>
    <w:link w:val="TitleChar"/>
    <w:qFormat/>
    <w:rsid w:val="00616C3B"/>
    <w:pPr>
      <w:spacing w:after="0" w:line="240" w:lineRule="auto"/>
      <w:jc w:val="center"/>
    </w:pPr>
    <w:rPr>
      <w:rFonts w:ascii="Tahoma" w:eastAsia="Times New Roman" w:hAnsi="Tahoma" w:cs="Tahoma"/>
      <w:sz w:val="40"/>
      <w:szCs w:val="27"/>
    </w:rPr>
  </w:style>
  <w:style w:type="character" w:customStyle="1" w:styleId="TitleChar">
    <w:name w:val="Title Char"/>
    <w:basedOn w:val="DefaultParagraphFont"/>
    <w:link w:val="Title"/>
    <w:rsid w:val="00616C3B"/>
    <w:rPr>
      <w:rFonts w:ascii="Tahoma" w:eastAsia="Times New Roman" w:hAnsi="Tahoma" w:cs="Tahoma"/>
      <w:sz w:val="40"/>
      <w:szCs w:val="27"/>
    </w:rPr>
  </w:style>
  <w:style w:type="character" w:styleId="Strong">
    <w:name w:val="Strong"/>
    <w:basedOn w:val="DefaultParagraphFont"/>
    <w:uiPriority w:val="22"/>
    <w:qFormat/>
    <w:rsid w:val="00616C3B"/>
    <w:rPr>
      <w:b/>
      <w:bCs/>
    </w:rPr>
  </w:style>
  <w:style w:type="paragraph" w:styleId="FootnoteText">
    <w:name w:val="footnote text"/>
    <w:basedOn w:val="Normal"/>
    <w:link w:val="FootnoteTextChar"/>
    <w:uiPriority w:val="99"/>
    <w:semiHidden/>
    <w:unhideWhenUsed/>
    <w:rsid w:val="004740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405A"/>
    <w:rPr>
      <w:sz w:val="20"/>
      <w:szCs w:val="20"/>
    </w:rPr>
  </w:style>
  <w:style w:type="character" w:styleId="FootnoteReference">
    <w:name w:val="footnote reference"/>
    <w:basedOn w:val="DefaultParagraphFont"/>
    <w:uiPriority w:val="99"/>
    <w:semiHidden/>
    <w:unhideWhenUsed/>
    <w:rsid w:val="0047405A"/>
    <w:rPr>
      <w:vertAlign w:val="superscript"/>
    </w:rPr>
  </w:style>
  <w:style w:type="character" w:styleId="CommentReference">
    <w:name w:val="annotation reference"/>
    <w:basedOn w:val="DefaultParagraphFont"/>
    <w:uiPriority w:val="99"/>
    <w:semiHidden/>
    <w:unhideWhenUsed/>
    <w:rsid w:val="00DD1A85"/>
    <w:rPr>
      <w:sz w:val="16"/>
      <w:szCs w:val="16"/>
    </w:rPr>
  </w:style>
  <w:style w:type="paragraph" w:styleId="CommentText">
    <w:name w:val="annotation text"/>
    <w:basedOn w:val="Normal"/>
    <w:link w:val="CommentTextChar"/>
    <w:uiPriority w:val="99"/>
    <w:unhideWhenUsed/>
    <w:rsid w:val="00DD1A85"/>
    <w:pPr>
      <w:spacing w:line="240" w:lineRule="auto"/>
    </w:pPr>
    <w:rPr>
      <w:sz w:val="20"/>
      <w:szCs w:val="20"/>
    </w:rPr>
  </w:style>
  <w:style w:type="character" w:customStyle="1" w:styleId="CommentTextChar">
    <w:name w:val="Comment Text Char"/>
    <w:basedOn w:val="DefaultParagraphFont"/>
    <w:link w:val="CommentText"/>
    <w:uiPriority w:val="99"/>
    <w:rsid w:val="00DD1A85"/>
    <w:rPr>
      <w:sz w:val="20"/>
      <w:szCs w:val="20"/>
    </w:rPr>
  </w:style>
  <w:style w:type="paragraph" w:styleId="CommentSubject">
    <w:name w:val="annotation subject"/>
    <w:basedOn w:val="CommentText"/>
    <w:next w:val="CommentText"/>
    <w:link w:val="CommentSubjectChar"/>
    <w:uiPriority w:val="99"/>
    <w:semiHidden/>
    <w:unhideWhenUsed/>
    <w:rsid w:val="00DD1A85"/>
    <w:rPr>
      <w:b/>
      <w:bCs/>
    </w:rPr>
  </w:style>
  <w:style w:type="character" w:customStyle="1" w:styleId="CommentSubjectChar">
    <w:name w:val="Comment Subject Char"/>
    <w:basedOn w:val="CommentTextChar"/>
    <w:link w:val="CommentSubject"/>
    <w:uiPriority w:val="99"/>
    <w:semiHidden/>
    <w:rsid w:val="00DD1A85"/>
    <w:rPr>
      <w:b/>
      <w:bCs/>
      <w:sz w:val="20"/>
      <w:szCs w:val="20"/>
    </w:rPr>
  </w:style>
  <w:style w:type="character" w:styleId="FollowedHyperlink">
    <w:name w:val="FollowedHyperlink"/>
    <w:basedOn w:val="DefaultParagraphFont"/>
    <w:uiPriority w:val="99"/>
    <w:semiHidden/>
    <w:unhideWhenUsed/>
    <w:rsid w:val="00C03449"/>
    <w:rPr>
      <w:color w:val="85DFD0" w:themeColor="followedHyperlink"/>
      <w:u w:val="single"/>
    </w:rPr>
  </w:style>
  <w:style w:type="paragraph" w:customStyle="1" w:styleId="Default">
    <w:name w:val="Default"/>
    <w:rsid w:val="00BC4DE3"/>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BC4DE3"/>
    <w:pPr>
      <w:widowControl w:val="0"/>
      <w:spacing w:after="0" w:line="240" w:lineRule="auto"/>
      <w:ind w:left="1960" w:hanging="360"/>
    </w:pPr>
    <w:rPr>
      <w:rFonts w:ascii="Gill Sans MT" w:eastAsia="Gill Sans MT" w:hAnsi="Gill Sans MT"/>
    </w:rPr>
  </w:style>
  <w:style w:type="character" w:customStyle="1" w:styleId="BodyTextChar">
    <w:name w:val="Body Text Char"/>
    <w:basedOn w:val="DefaultParagraphFont"/>
    <w:link w:val="BodyText"/>
    <w:uiPriority w:val="1"/>
    <w:rsid w:val="00BC4DE3"/>
    <w:rPr>
      <w:rFonts w:ascii="Gill Sans MT" w:eastAsia="Gill Sans MT" w:hAnsi="Gill Sans MT"/>
    </w:rPr>
  </w:style>
  <w:style w:type="paragraph" w:customStyle="1" w:styleId="psection-1">
    <w:name w:val="psection-1"/>
    <w:basedOn w:val="Normal"/>
    <w:rsid w:val="00BC4DE3"/>
    <w:pPr>
      <w:spacing w:before="150" w:after="150" w:line="240" w:lineRule="auto"/>
    </w:pPr>
    <w:rPr>
      <w:rFonts w:ascii="Times New Roman" w:eastAsia="Times New Roman" w:hAnsi="Times New Roman" w:cs="Times New Roman"/>
      <w:sz w:val="24"/>
      <w:szCs w:val="24"/>
    </w:rPr>
  </w:style>
  <w:style w:type="paragraph" w:customStyle="1" w:styleId="psection-2">
    <w:name w:val="psection-2"/>
    <w:basedOn w:val="Normal"/>
    <w:rsid w:val="00BC4DE3"/>
    <w:pPr>
      <w:spacing w:after="150" w:line="240" w:lineRule="auto"/>
      <w:ind w:left="240"/>
    </w:pPr>
    <w:rPr>
      <w:rFonts w:ascii="Times New Roman" w:eastAsia="Times New Roman" w:hAnsi="Times New Roman" w:cs="Times New Roman"/>
      <w:sz w:val="24"/>
      <w:szCs w:val="24"/>
    </w:rPr>
  </w:style>
  <w:style w:type="paragraph" w:customStyle="1" w:styleId="psection-3">
    <w:name w:val="psection-3"/>
    <w:basedOn w:val="Normal"/>
    <w:rsid w:val="00BC4DE3"/>
    <w:pPr>
      <w:spacing w:after="150" w:line="240" w:lineRule="auto"/>
      <w:ind w:left="480"/>
    </w:pPr>
    <w:rPr>
      <w:rFonts w:ascii="Times New Roman" w:eastAsia="Times New Roman" w:hAnsi="Times New Roman" w:cs="Times New Roman"/>
      <w:sz w:val="24"/>
      <w:szCs w:val="24"/>
    </w:rPr>
  </w:style>
  <w:style w:type="character" w:customStyle="1" w:styleId="enumxml1">
    <w:name w:val="enumxml1"/>
    <w:basedOn w:val="DefaultParagraphFont"/>
    <w:rsid w:val="00BC4DE3"/>
    <w:rPr>
      <w:b/>
      <w:bCs/>
    </w:rPr>
  </w:style>
  <w:style w:type="character" w:customStyle="1" w:styleId="et031">
    <w:name w:val="et031"/>
    <w:basedOn w:val="DefaultParagraphFont"/>
    <w:rsid w:val="00BC4DE3"/>
    <w:rPr>
      <w:i/>
      <w:iCs/>
    </w:rPr>
  </w:style>
  <w:style w:type="character" w:customStyle="1" w:styleId="enumxml2">
    <w:name w:val="enumxml2"/>
    <w:basedOn w:val="DefaultParagraphFont"/>
    <w:rsid w:val="00BC4DE3"/>
    <w:rPr>
      <w:b/>
      <w:bCs/>
    </w:rPr>
  </w:style>
  <w:style w:type="character" w:customStyle="1" w:styleId="enumxml3">
    <w:name w:val="enumxml3"/>
    <w:basedOn w:val="DefaultParagraphFont"/>
    <w:rsid w:val="00BC4DE3"/>
    <w:rPr>
      <w:b/>
      <w:bCs/>
    </w:rPr>
  </w:style>
  <w:style w:type="character" w:customStyle="1" w:styleId="p1">
    <w:name w:val="p1"/>
    <w:basedOn w:val="DefaultParagraphFont"/>
    <w:rsid w:val="00BC4DE3"/>
    <w:rPr>
      <w:vanish w:val="0"/>
      <w:webHidden w:val="0"/>
      <w:specVanish w:val="0"/>
    </w:rPr>
  </w:style>
  <w:style w:type="paragraph" w:styleId="NoSpacing">
    <w:name w:val="No Spacing"/>
    <w:link w:val="NoSpacingChar"/>
    <w:uiPriority w:val="1"/>
    <w:qFormat/>
    <w:rsid w:val="00BC4DE3"/>
    <w:pPr>
      <w:spacing w:after="0" w:line="240" w:lineRule="auto"/>
    </w:pPr>
    <w:rPr>
      <w:rFonts w:eastAsiaTheme="minorEastAsia"/>
    </w:rPr>
  </w:style>
  <w:style w:type="character" w:customStyle="1" w:styleId="NoSpacingChar">
    <w:name w:val="No Spacing Char"/>
    <w:basedOn w:val="DefaultParagraphFont"/>
    <w:link w:val="NoSpacing"/>
    <w:uiPriority w:val="1"/>
    <w:rsid w:val="00BC4DE3"/>
    <w:rPr>
      <w:rFonts w:eastAsiaTheme="minorEastAsia"/>
    </w:rPr>
  </w:style>
  <w:style w:type="paragraph" w:styleId="TOCHeading">
    <w:name w:val="TOC Heading"/>
    <w:basedOn w:val="Heading1"/>
    <w:next w:val="Normal"/>
    <w:uiPriority w:val="39"/>
    <w:unhideWhenUsed/>
    <w:qFormat/>
    <w:rsid w:val="00BC4DE3"/>
    <w:pPr>
      <w:outlineLvl w:val="9"/>
    </w:pPr>
  </w:style>
  <w:style w:type="paragraph" w:styleId="TOC2">
    <w:name w:val="toc 2"/>
    <w:basedOn w:val="Normal"/>
    <w:next w:val="Normal"/>
    <w:autoRedefine/>
    <w:uiPriority w:val="39"/>
    <w:unhideWhenUsed/>
    <w:rsid w:val="00BC4DE3"/>
    <w:pPr>
      <w:tabs>
        <w:tab w:val="left" w:pos="900"/>
        <w:tab w:val="right" w:leader="dot" w:pos="9350"/>
      </w:tabs>
      <w:spacing w:after="100"/>
      <w:ind w:left="220"/>
    </w:pPr>
    <w:rPr>
      <w:rFonts w:eastAsiaTheme="minorEastAsia" w:cs="Times New Roman"/>
    </w:rPr>
  </w:style>
  <w:style w:type="paragraph" w:styleId="TOC1">
    <w:name w:val="toc 1"/>
    <w:basedOn w:val="Normal"/>
    <w:next w:val="Normal"/>
    <w:autoRedefine/>
    <w:uiPriority w:val="39"/>
    <w:unhideWhenUsed/>
    <w:rsid w:val="00BC4DE3"/>
    <w:pPr>
      <w:spacing w:after="100"/>
    </w:pPr>
    <w:rPr>
      <w:rFonts w:eastAsiaTheme="minorEastAsia" w:cs="Times New Roman"/>
    </w:rPr>
  </w:style>
  <w:style w:type="paragraph" w:styleId="TOC3">
    <w:name w:val="toc 3"/>
    <w:basedOn w:val="Normal"/>
    <w:next w:val="Normal"/>
    <w:autoRedefine/>
    <w:uiPriority w:val="39"/>
    <w:unhideWhenUsed/>
    <w:rsid w:val="00BC4DE3"/>
    <w:pPr>
      <w:spacing w:after="100"/>
      <w:ind w:left="440"/>
    </w:pPr>
    <w:rPr>
      <w:rFonts w:eastAsiaTheme="minorEastAsia" w:cs="Times New Roman"/>
    </w:rPr>
  </w:style>
  <w:style w:type="paragraph" w:customStyle="1" w:styleId="lead">
    <w:name w:val="lead"/>
    <w:basedOn w:val="Normal"/>
    <w:rsid w:val="00BC4DE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4DE3"/>
    <w:pPr>
      <w:spacing w:after="0" w:line="240" w:lineRule="auto"/>
    </w:pPr>
  </w:style>
  <w:style w:type="character" w:customStyle="1" w:styleId="EndnoteTextChar">
    <w:name w:val="Endnote Text Char"/>
    <w:basedOn w:val="DefaultParagraphFont"/>
    <w:link w:val="EndnoteText"/>
    <w:uiPriority w:val="99"/>
    <w:semiHidden/>
    <w:rsid w:val="00BC4DE3"/>
    <w:rPr>
      <w:sz w:val="20"/>
      <w:szCs w:val="20"/>
    </w:rPr>
  </w:style>
  <w:style w:type="paragraph" w:styleId="EndnoteText">
    <w:name w:val="endnote text"/>
    <w:basedOn w:val="Normal"/>
    <w:link w:val="EndnoteTextChar"/>
    <w:uiPriority w:val="99"/>
    <w:semiHidden/>
    <w:unhideWhenUsed/>
    <w:rsid w:val="00BC4DE3"/>
    <w:pPr>
      <w:spacing w:after="0" w:line="240" w:lineRule="auto"/>
    </w:pPr>
    <w:rPr>
      <w:sz w:val="20"/>
      <w:szCs w:val="20"/>
    </w:rPr>
  </w:style>
  <w:style w:type="character" w:customStyle="1" w:styleId="UnresolvedMention1">
    <w:name w:val="Unresolved Mention1"/>
    <w:basedOn w:val="DefaultParagraphFont"/>
    <w:uiPriority w:val="99"/>
    <w:semiHidden/>
    <w:unhideWhenUsed/>
    <w:rsid w:val="00106024"/>
    <w:rPr>
      <w:color w:val="605E5C"/>
      <w:shd w:val="clear" w:color="auto" w:fill="E1DFDD"/>
    </w:rPr>
  </w:style>
  <w:style w:type="paragraph" w:customStyle="1" w:styleId="default0">
    <w:name w:val="default"/>
    <w:basedOn w:val="Normal"/>
    <w:rsid w:val="001745C0"/>
    <w:pPr>
      <w:spacing w:after="0" w:line="240" w:lineRule="auto"/>
    </w:pPr>
    <w:rPr>
      <w:rFonts w:ascii="Calibri" w:hAnsi="Calibri" w:cs="Calibri"/>
      <w:color w:val="000000"/>
      <w:sz w:val="24"/>
      <w:szCs w:val="24"/>
    </w:rPr>
  </w:style>
  <w:style w:type="character" w:customStyle="1" w:styleId="apple-tab-span">
    <w:name w:val="apple-tab-span"/>
    <w:basedOn w:val="DefaultParagraphFont"/>
    <w:rsid w:val="001745C0"/>
  </w:style>
  <w:style w:type="character" w:customStyle="1" w:styleId="UnresolvedMention2">
    <w:name w:val="Unresolved Mention2"/>
    <w:basedOn w:val="DefaultParagraphFont"/>
    <w:uiPriority w:val="99"/>
    <w:semiHidden/>
    <w:unhideWhenUsed/>
    <w:rsid w:val="00B778C5"/>
    <w:rPr>
      <w:color w:val="605E5C"/>
      <w:shd w:val="clear" w:color="auto" w:fill="E1DFDD"/>
    </w:rPr>
  </w:style>
  <w:style w:type="character" w:customStyle="1" w:styleId="UnresolvedMention3">
    <w:name w:val="Unresolved Mention3"/>
    <w:basedOn w:val="DefaultParagraphFont"/>
    <w:uiPriority w:val="99"/>
    <w:semiHidden/>
    <w:unhideWhenUsed/>
    <w:rsid w:val="00C54A0C"/>
    <w:rPr>
      <w:color w:val="605E5C"/>
      <w:shd w:val="clear" w:color="auto" w:fill="E1DFDD"/>
    </w:rPr>
  </w:style>
  <w:style w:type="character" w:customStyle="1" w:styleId="UnresolvedMention4">
    <w:name w:val="Unresolved Mention4"/>
    <w:basedOn w:val="DefaultParagraphFont"/>
    <w:uiPriority w:val="99"/>
    <w:semiHidden/>
    <w:unhideWhenUsed/>
    <w:rsid w:val="00697C83"/>
    <w:rPr>
      <w:color w:val="605E5C"/>
      <w:shd w:val="clear" w:color="auto" w:fill="E1DFDD"/>
    </w:rPr>
  </w:style>
  <w:style w:type="character" w:customStyle="1" w:styleId="UnresolvedMention5">
    <w:name w:val="Unresolved Mention5"/>
    <w:basedOn w:val="DefaultParagraphFont"/>
    <w:uiPriority w:val="99"/>
    <w:semiHidden/>
    <w:unhideWhenUsed/>
    <w:rsid w:val="00AB36F8"/>
    <w:rPr>
      <w:color w:val="605E5C"/>
      <w:shd w:val="clear" w:color="auto" w:fill="E1DFDD"/>
    </w:rPr>
  </w:style>
  <w:style w:type="paragraph" w:customStyle="1" w:styleId="pdt-xs">
    <w:name w:val="pdt-xs"/>
    <w:basedOn w:val="Normal"/>
    <w:rsid w:val="008F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E379AB"/>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52535">
      <w:bodyDiv w:val="1"/>
      <w:marLeft w:val="0"/>
      <w:marRight w:val="0"/>
      <w:marTop w:val="0"/>
      <w:marBottom w:val="0"/>
      <w:divBdr>
        <w:top w:val="none" w:sz="0" w:space="0" w:color="auto"/>
        <w:left w:val="none" w:sz="0" w:space="0" w:color="auto"/>
        <w:bottom w:val="none" w:sz="0" w:space="0" w:color="auto"/>
        <w:right w:val="none" w:sz="0" w:space="0" w:color="auto"/>
      </w:divBdr>
    </w:div>
    <w:div w:id="175579266">
      <w:bodyDiv w:val="1"/>
      <w:marLeft w:val="0"/>
      <w:marRight w:val="0"/>
      <w:marTop w:val="0"/>
      <w:marBottom w:val="0"/>
      <w:divBdr>
        <w:top w:val="none" w:sz="0" w:space="0" w:color="auto"/>
        <w:left w:val="none" w:sz="0" w:space="0" w:color="auto"/>
        <w:bottom w:val="none" w:sz="0" w:space="0" w:color="auto"/>
        <w:right w:val="none" w:sz="0" w:space="0" w:color="auto"/>
      </w:divBdr>
      <w:divsChild>
        <w:div w:id="609169939">
          <w:marLeft w:val="0"/>
          <w:marRight w:val="0"/>
          <w:marTop w:val="0"/>
          <w:marBottom w:val="0"/>
          <w:divBdr>
            <w:top w:val="none" w:sz="0" w:space="0" w:color="auto"/>
            <w:left w:val="none" w:sz="0" w:space="0" w:color="auto"/>
            <w:bottom w:val="none" w:sz="0" w:space="0" w:color="auto"/>
            <w:right w:val="none" w:sz="0" w:space="0" w:color="auto"/>
          </w:divBdr>
          <w:divsChild>
            <w:div w:id="1026640775">
              <w:marLeft w:val="3900"/>
              <w:marRight w:val="0"/>
              <w:marTop w:val="0"/>
              <w:marBottom w:val="0"/>
              <w:divBdr>
                <w:top w:val="none" w:sz="0" w:space="0" w:color="auto"/>
                <w:left w:val="single" w:sz="6" w:space="0" w:color="B2B2B2"/>
                <w:bottom w:val="none" w:sz="0" w:space="0" w:color="auto"/>
                <w:right w:val="none" w:sz="0" w:space="0" w:color="auto"/>
              </w:divBdr>
              <w:divsChild>
                <w:div w:id="497159210">
                  <w:marLeft w:val="0"/>
                  <w:marRight w:val="0"/>
                  <w:marTop w:val="0"/>
                  <w:marBottom w:val="0"/>
                  <w:divBdr>
                    <w:top w:val="none" w:sz="0" w:space="0" w:color="auto"/>
                    <w:left w:val="none" w:sz="0" w:space="0" w:color="auto"/>
                    <w:bottom w:val="none" w:sz="0" w:space="0" w:color="auto"/>
                    <w:right w:val="none" w:sz="0" w:space="0" w:color="auto"/>
                  </w:divBdr>
                  <w:divsChild>
                    <w:div w:id="464205618">
                      <w:marLeft w:val="0"/>
                      <w:marRight w:val="0"/>
                      <w:marTop w:val="0"/>
                      <w:marBottom w:val="0"/>
                      <w:divBdr>
                        <w:top w:val="none" w:sz="0" w:space="0" w:color="auto"/>
                        <w:left w:val="none" w:sz="0" w:space="0" w:color="auto"/>
                        <w:bottom w:val="none" w:sz="0" w:space="0" w:color="auto"/>
                        <w:right w:val="none" w:sz="0" w:space="0" w:color="auto"/>
                      </w:divBdr>
                      <w:divsChild>
                        <w:div w:id="1649703778">
                          <w:marLeft w:val="0"/>
                          <w:marRight w:val="0"/>
                          <w:marTop w:val="0"/>
                          <w:marBottom w:val="0"/>
                          <w:divBdr>
                            <w:top w:val="none" w:sz="0" w:space="0" w:color="auto"/>
                            <w:left w:val="none" w:sz="0" w:space="0" w:color="auto"/>
                            <w:bottom w:val="none" w:sz="0" w:space="0" w:color="auto"/>
                            <w:right w:val="none" w:sz="0" w:space="0" w:color="auto"/>
                          </w:divBdr>
                          <w:divsChild>
                            <w:div w:id="954561493">
                              <w:marLeft w:val="0"/>
                              <w:marRight w:val="0"/>
                              <w:marTop w:val="0"/>
                              <w:marBottom w:val="0"/>
                              <w:divBdr>
                                <w:top w:val="none" w:sz="0" w:space="0" w:color="auto"/>
                                <w:left w:val="none" w:sz="0" w:space="0" w:color="auto"/>
                                <w:bottom w:val="none" w:sz="0" w:space="0" w:color="auto"/>
                                <w:right w:val="none" w:sz="0" w:space="0" w:color="auto"/>
                              </w:divBdr>
                              <w:divsChild>
                                <w:div w:id="945116294">
                                  <w:marLeft w:val="0"/>
                                  <w:marRight w:val="0"/>
                                  <w:marTop w:val="0"/>
                                  <w:marBottom w:val="0"/>
                                  <w:divBdr>
                                    <w:top w:val="none" w:sz="0" w:space="0" w:color="auto"/>
                                    <w:left w:val="none" w:sz="0" w:space="0" w:color="auto"/>
                                    <w:bottom w:val="none" w:sz="0" w:space="0" w:color="auto"/>
                                    <w:right w:val="none" w:sz="0" w:space="0" w:color="auto"/>
                                  </w:divBdr>
                                  <w:divsChild>
                                    <w:div w:id="2145611969">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784568154">
                                          <w:marLeft w:val="0"/>
                                          <w:marRight w:val="0"/>
                                          <w:marTop w:val="0"/>
                                          <w:marBottom w:val="0"/>
                                          <w:divBdr>
                                            <w:top w:val="none" w:sz="0" w:space="0" w:color="auto"/>
                                            <w:left w:val="none" w:sz="0" w:space="0" w:color="auto"/>
                                            <w:bottom w:val="none" w:sz="0" w:space="0" w:color="auto"/>
                                            <w:right w:val="none" w:sz="0" w:space="0" w:color="auto"/>
                                          </w:divBdr>
                                          <w:divsChild>
                                            <w:div w:id="1063287182">
                                              <w:marLeft w:val="0"/>
                                              <w:marRight w:val="0"/>
                                              <w:marTop w:val="0"/>
                                              <w:marBottom w:val="0"/>
                                              <w:divBdr>
                                                <w:top w:val="none" w:sz="0" w:space="0" w:color="auto"/>
                                                <w:left w:val="none" w:sz="0" w:space="0" w:color="auto"/>
                                                <w:bottom w:val="none" w:sz="0" w:space="0" w:color="auto"/>
                                                <w:right w:val="none" w:sz="0" w:space="0" w:color="auto"/>
                                              </w:divBdr>
                                              <w:divsChild>
                                                <w:div w:id="113913532">
                                                  <w:marLeft w:val="0"/>
                                                  <w:marRight w:val="0"/>
                                                  <w:marTop w:val="0"/>
                                                  <w:marBottom w:val="0"/>
                                                  <w:divBdr>
                                                    <w:top w:val="none" w:sz="0" w:space="0" w:color="auto"/>
                                                    <w:left w:val="none" w:sz="0" w:space="0" w:color="auto"/>
                                                    <w:bottom w:val="none" w:sz="0" w:space="0" w:color="auto"/>
                                                    <w:right w:val="none" w:sz="0" w:space="0" w:color="auto"/>
                                                  </w:divBdr>
                                                </w:div>
                                                <w:div w:id="14174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273160">
      <w:bodyDiv w:val="1"/>
      <w:marLeft w:val="0"/>
      <w:marRight w:val="0"/>
      <w:marTop w:val="0"/>
      <w:marBottom w:val="0"/>
      <w:divBdr>
        <w:top w:val="none" w:sz="0" w:space="0" w:color="auto"/>
        <w:left w:val="none" w:sz="0" w:space="0" w:color="auto"/>
        <w:bottom w:val="none" w:sz="0" w:space="0" w:color="auto"/>
        <w:right w:val="none" w:sz="0" w:space="0" w:color="auto"/>
      </w:divBdr>
    </w:div>
    <w:div w:id="350179479">
      <w:bodyDiv w:val="1"/>
      <w:marLeft w:val="0"/>
      <w:marRight w:val="0"/>
      <w:marTop w:val="0"/>
      <w:marBottom w:val="0"/>
      <w:divBdr>
        <w:top w:val="none" w:sz="0" w:space="0" w:color="auto"/>
        <w:left w:val="none" w:sz="0" w:space="0" w:color="auto"/>
        <w:bottom w:val="none" w:sz="0" w:space="0" w:color="auto"/>
        <w:right w:val="none" w:sz="0" w:space="0" w:color="auto"/>
      </w:divBdr>
    </w:div>
    <w:div w:id="433944347">
      <w:bodyDiv w:val="1"/>
      <w:marLeft w:val="0"/>
      <w:marRight w:val="0"/>
      <w:marTop w:val="0"/>
      <w:marBottom w:val="0"/>
      <w:divBdr>
        <w:top w:val="none" w:sz="0" w:space="0" w:color="auto"/>
        <w:left w:val="none" w:sz="0" w:space="0" w:color="auto"/>
        <w:bottom w:val="none" w:sz="0" w:space="0" w:color="auto"/>
        <w:right w:val="none" w:sz="0" w:space="0" w:color="auto"/>
      </w:divBdr>
    </w:div>
    <w:div w:id="450560277">
      <w:bodyDiv w:val="1"/>
      <w:marLeft w:val="0"/>
      <w:marRight w:val="0"/>
      <w:marTop w:val="0"/>
      <w:marBottom w:val="0"/>
      <w:divBdr>
        <w:top w:val="none" w:sz="0" w:space="0" w:color="auto"/>
        <w:left w:val="none" w:sz="0" w:space="0" w:color="auto"/>
        <w:bottom w:val="none" w:sz="0" w:space="0" w:color="auto"/>
        <w:right w:val="none" w:sz="0" w:space="0" w:color="auto"/>
      </w:divBdr>
    </w:div>
    <w:div w:id="453669616">
      <w:bodyDiv w:val="1"/>
      <w:marLeft w:val="0"/>
      <w:marRight w:val="0"/>
      <w:marTop w:val="0"/>
      <w:marBottom w:val="0"/>
      <w:divBdr>
        <w:top w:val="none" w:sz="0" w:space="0" w:color="auto"/>
        <w:left w:val="none" w:sz="0" w:space="0" w:color="auto"/>
        <w:bottom w:val="none" w:sz="0" w:space="0" w:color="auto"/>
        <w:right w:val="none" w:sz="0" w:space="0" w:color="auto"/>
      </w:divBdr>
    </w:div>
    <w:div w:id="461046023">
      <w:bodyDiv w:val="1"/>
      <w:marLeft w:val="0"/>
      <w:marRight w:val="0"/>
      <w:marTop w:val="0"/>
      <w:marBottom w:val="0"/>
      <w:divBdr>
        <w:top w:val="none" w:sz="0" w:space="0" w:color="auto"/>
        <w:left w:val="none" w:sz="0" w:space="0" w:color="auto"/>
        <w:bottom w:val="none" w:sz="0" w:space="0" w:color="auto"/>
        <w:right w:val="none" w:sz="0" w:space="0" w:color="auto"/>
      </w:divBdr>
    </w:div>
    <w:div w:id="468867511">
      <w:bodyDiv w:val="1"/>
      <w:marLeft w:val="0"/>
      <w:marRight w:val="0"/>
      <w:marTop w:val="0"/>
      <w:marBottom w:val="0"/>
      <w:divBdr>
        <w:top w:val="none" w:sz="0" w:space="0" w:color="auto"/>
        <w:left w:val="none" w:sz="0" w:space="0" w:color="auto"/>
        <w:bottom w:val="none" w:sz="0" w:space="0" w:color="auto"/>
        <w:right w:val="none" w:sz="0" w:space="0" w:color="auto"/>
      </w:divBdr>
    </w:div>
    <w:div w:id="620378452">
      <w:bodyDiv w:val="1"/>
      <w:marLeft w:val="0"/>
      <w:marRight w:val="0"/>
      <w:marTop w:val="0"/>
      <w:marBottom w:val="0"/>
      <w:divBdr>
        <w:top w:val="none" w:sz="0" w:space="0" w:color="auto"/>
        <w:left w:val="none" w:sz="0" w:space="0" w:color="auto"/>
        <w:bottom w:val="none" w:sz="0" w:space="0" w:color="auto"/>
        <w:right w:val="none" w:sz="0" w:space="0" w:color="auto"/>
      </w:divBdr>
    </w:div>
    <w:div w:id="641426273">
      <w:bodyDiv w:val="1"/>
      <w:marLeft w:val="0"/>
      <w:marRight w:val="0"/>
      <w:marTop w:val="0"/>
      <w:marBottom w:val="0"/>
      <w:divBdr>
        <w:top w:val="none" w:sz="0" w:space="0" w:color="auto"/>
        <w:left w:val="none" w:sz="0" w:space="0" w:color="auto"/>
        <w:bottom w:val="none" w:sz="0" w:space="0" w:color="auto"/>
        <w:right w:val="none" w:sz="0" w:space="0" w:color="auto"/>
      </w:divBdr>
    </w:div>
    <w:div w:id="734012004">
      <w:bodyDiv w:val="1"/>
      <w:marLeft w:val="0"/>
      <w:marRight w:val="0"/>
      <w:marTop w:val="0"/>
      <w:marBottom w:val="0"/>
      <w:divBdr>
        <w:top w:val="none" w:sz="0" w:space="0" w:color="auto"/>
        <w:left w:val="none" w:sz="0" w:space="0" w:color="auto"/>
        <w:bottom w:val="none" w:sz="0" w:space="0" w:color="auto"/>
        <w:right w:val="none" w:sz="0" w:space="0" w:color="auto"/>
      </w:divBdr>
    </w:div>
    <w:div w:id="779227138">
      <w:bodyDiv w:val="1"/>
      <w:marLeft w:val="0"/>
      <w:marRight w:val="0"/>
      <w:marTop w:val="0"/>
      <w:marBottom w:val="0"/>
      <w:divBdr>
        <w:top w:val="none" w:sz="0" w:space="0" w:color="auto"/>
        <w:left w:val="none" w:sz="0" w:space="0" w:color="auto"/>
        <w:bottom w:val="none" w:sz="0" w:space="0" w:color="auto"/>
        <w:right w:val="none" w:sz="0" w:space="0" w:color="auto"/>
      </w:divBdr>
    </w:div>
    <w:div w:id="813644976">
      <w:bodyDiv w:val="1"/>
      <w:marLeft w:val="0"/>
      <w:marRight w:val="0"/>
      <w:marTop w:val="0"/>
      <w:marBottom w:val="0"/>
      <w:divBdr>
        <w:top w:val="none" w:sz="0" w:space="0" w:color="auto"/>
        <w:left w:val="none" w:sz="0" w:space="0" w:color="auto"/>
        <w:bottom w:val="none" w:sz="0" w:space="0" w:color="auto"/>
        <w:right w:val="none" w:sz="0" w:space="0" w:color="auto"/>
      </w:divBdr>
    </w:div>
    <w:div w:id="947932429">
      <w:bodyDiv w:val="1"/>
      <w:marLeft w:val="0"/>
      <w:marRight w:val="0"/>
      <w:marTop w:val="0"/>
      <w:marBottom w:val="0"/>
      <w:divBdr>
        <w:top w:val="none" w:sz="0" w:space="0" w:color="auto"/>
        <w:left w:val="none" w:sz="0" w:space="0" w:color="auto"/>
        <w:bottom w:val="none" w:sz="0" w:space="0" w:color="auto"/>
        <w:right w:val="none" w:sz="0" w:space="0" w:color="auto"/>
      </w:divBdr>
    </w:div>
    <w:div w:id="1070075867">
      <w:bodyDiv w:val="1"/>
      <w:marLeft w:val="0"/>
      <w:marRight w:val="0"/>
      <w:marTop w:val="0"/>
      <w:marBottom w:val="0"/>
      <w:divBdr>
        <w:top w:val="none" w:sz="0" w:space="0" w:color="auto"/>
        <w:left w:val="none" w:sz="0" w:space="0" w:color="auto"/>
        <w:bottom w:val="none" w:sz="0" w:space="0" w:color="auto"/>
        <w:right w:val="none" w:sz="0" w:space="0" w:color="auto"/>
      </w:divBdr>
    </w:div>
    <w:div w:id="1103576995">
      <w:bodyDiv w:val="1"/>
      <w:marLeft w:val="0"/>
      <w:marRight w:val="0"/>
      <w:marTop w:val="0"/>
      <w:marBottom w:val="0"/>
      <w:divBdr>
        <w:top w:val="none" w:sz="0" w:space="0" w:color="auto"/>
        <w:left w:val="none" w:sz="0" w:space="0" w:color="auto"/>
        <w:bottom w:val="none" w:sz="0" w:space="0" w:color="auto"/>
        <w:right w:val="none" w:sz="0" w:space="0" w:color="auto"/>
      </w:divBdr>
    </w:div>
    <w:div w:id="1106970976">
      <w:bodyDiv w:val="1"/>
      <w:marLeft w:val="0"/>
      <w:marRight w:val="0"/>
      <w:marTop w:val="0"/>
      <w:marBottom w:val="0"/>
      <w:divBdr>
        <w:top w:val="none" w:sz="0" w:space="0" w:color="auto"/>
        <w:left w:val="none" w:sz="0" w:space="0" w:color="auto"/>
        <w:bottom w:val="none" w:sz="0" w:space="0" w:color="auto"/>
        <w:right w:val="none" w:sz="0" w:space="0" w:color="auto"/>
      </w:divBdr>
    </w:div>
    <w:div w:id="1132596618">
      <w:bodyDiv w:val="1"/>
      <w:marLeft w:val="0"/>
      <w:marRight w:val="0"/>
      <w:marTop w:val="0"/>
      <w:marBottom w:val="0"/>
      <w:divBdr>
        <w:top w:val="none" w:sz="0" w:space="0" w:color="auto"/>
        <w:left w:val="none" w:sz="0" w:space="0" w:color="auto"/>
        <w:bottom w:val="none" w:sz="0" w:space="0" w:color="auto"/>
        <w:right w:val="none" w:sz="0" w:space="0" w:color="auto"/>
      </w:divBdr>
    </w:div>
    <w:div w:id="1217275547">
      <w:bodyDiv w:val="1"/>
      <w:marLeft w:val="0"/>
      <w:marRight w:val="0"/>
      <w:marTop w:val="0"/>
      <w:marBottom w:val="0"/>
      <w:divBdr>
        <w:top w:val="none" w:sz="0" w:space="0" w:color="auto"/>
        <w:left w:val="none" w:sz="0" w:space="0" w:color="auto"/>
        <w:bottom w:val="none" w:sz="0" w:space="0" w:color="auto"/>
        <w:right w:val="none" w:sz="0" w:space="0" w:color="auto"/>
      </w:divBdr>
    </w:div>
    <w:div w:id="1342120492">
      <w:bodyDiv w:val="1"/>
      <w:marLeft w:val="0"/>
      <w:marRight w:val="0"/>
      <w:marTop w:val="0"/>
      <w:marBottom w:val="0"/>
      <w:divBdr>
        <w:top w:val="none" w:sz="0" w:space="0" w:color="auto"/>
        <w:left w:val="none" w:sz="0" w:space="0" w:color="auto"/>
        <w:bottom w:val="none" w:sz="0" w:space="0" w:color="auto"/>
        <w:right w:val="none" w:sz="0" w:space="0" w:color="auto"/>
      </w:divBdr>
    </w:div>
    <w:div w:id="1468664692">
      <w:bodyDiv w:val="1"/>
      <w:marLeft w:val="0"/>
      <w:marRight w:val="0"/>
      <w:marTop w:val="0"/>
      <w:marBottom w:val="0"/>
      <w:divBdr>
        <w:top w:val="none" w:sz="0" w:space="0" w:color="auto"/>
        <w:left w:val="none" w:sz="0" w:space="0" w:color="auto"/>
        <w:bottom w:val="none" w:sz="0" w:space="0" w:color="auto"/>
        <w:right w:val="none" w:sz="0" w:space="0" w:color="auto"/>
      </w:divBdr>
    </w:div>
    <w:div w:id="1642417368">
      <w:bodyDiv w:val="1"/>
      <w:marLeft w:val="0"/>
      <w:marRight w:val="0"/>
      <w:marTop w:val="0"/>
      <w:marBottom w:val="0"/>
      <w:divBdr>
        <w:top w:val="none" w:sz="0" w:space="0" w:color="auto"/>
        <w:left w:val="none" w:sz="0" w:space="0" w:color="auto"/>
        <w:bottom w:val="none" w:sz="0" w:space="0" w:color="auto"/>
        <w:right w:val="none" w:sz="0" w:space="0" w:color="auto"/>
      </w:divBdr>
    </w:div>
    <w:div w:id="1652098085">
      <w:bodyDiv w:val="1"/>
      <w:marLeft w:val="0"/>
      <w:marRight w:val="0"/>
      <w:marTop w:val="0"/>
      <w:marBottom w:val="0"/>
      <w:divBdr>
        <w:top w:val="none" w:sz="0" w:space="0" w:color="auto"/>
        <w:left w:val="none" w:sz="0" w:space="0" w:color="auto"/>
        <w:bottom w:val="none" w:sz="0" w:space="0" w:color="auto"/>
        <w:right w:val="none" w:sz="0" w:space="0" w:color="auto"/>
      </w:divBdr>
    </w:div>
    <w:div w:id="1658994766">
      <w:bodyDiv w:val="1"/>
      <w:marLeft w:val="0"/>
      <w:marRight w:val="0"/>
      <w:marTop w:val="0"/>
      <w:marBottom w:val="0"/>
      <w:divBdr>
        <w:top w:val="none" w:sz="0" w:space="0" w:color="auto"/>
        <w:left w:val="none" w:sz="0" w:space="0" w:color="auto"/>
        <w:bottom w:val="none" w:sz="0" w:space="0" w:color="auto"/>
        <w:right w:val="none" w:sz="0" w:space="0" w:color="auto"/>
      </w:divBdr>
    </w:div>
    <w:div w:id="1717389829">
      <w:bodyDiv w:val="1"/>
      <w:marLeft w:val="0"/>
      <w:marRight w:val="0"/>
      <w:marTop w:val="0"/>
      <w:marBottom w:val="0"/>
      <w:divBdr>
        <w:top w:val="none" w:sz="0" w:space="0" w:color="auto"/>
        <w:left w:val="none" w:sz="0" w:space="0" w:color="auto"/>
        <w:bottom w:val="none" w:sz="0" w:space="0" w:color="auto"/>
        <w:right w:val="none" w:sz="0" w:space="0" w:color="auto"/>
      </w:divBdr>
    </w:div>
    <w:div w:id="1820072220">
      <w:bodyDiv w:val="1"/>
      <w:marLeft w:val="0"/>
      <w:marRight w:val="0"/>
      <w:marTop w:val="0"/>
      <w:marBottom w:val="0"/>
      <w:divBdr>
        <w:top w:val="none" w:sz="0" w:space="0" w:color="auto"/>
        <w:left w:val="none" w:sz="0" w:space="0" w:color="auto"/>
        <w:bottom w:val="none" w:sz="0" w:space="0" w:color="auto"/>
        <w:right w:val="none" w:sz="0" w:space="0" w:color="auto"/>
      </w:divBdr>
    </w:div>
    <w:div w:id="1831486375">
      <w:bodyDiv w:val="1"/>
      <w:marLeft w:val="0"/>
      <w:marRight w:val="0"/>
      <w:marTop w:val="0"/>
      <w:marBottom w:val="0"/>
      <w:divBdr>
        <w:top w:val="none" w:sz="0" w:space="0" w:color="auto"/>
        <w:left w:val="none" w:sz="0" w:space="0" w:color="auto"/>
        <w:bottom w:val="none" w:sz="0" w:space="0" w:color="auto"/>
        <w:right w:val="none" w:sz="0" w:space="0" w:color="auto"/>
      </w:divBdr>
      <w:divsChild>
        <w:div w:id="199436170">
          <w:marLeft w:val="0"/>
          <w:marRight w:val="0"/>
          <w:marTop w:val="0"/>
          <w:marBottom w:val="0"/>
          <w:divBdr>
            <w:top w:val="none" w:sz="0" w:space="0" w:color="auto"/>
            <w:left w:val="none" w:sz="0" w:space="0" w:color="auto"/>
            <w:bottom w:val="none" w:sz="0" w:space="0" w:color="auto"/>
            <w:right w:val="none" w:sz="0" w:space="0" w:color="auto"/>
          </w:divBdr>
          <w:divsChild>
            <w:div w:id="277957070">
              <w:marLeft w:val="0"/>
              <w:marRight w:val="0"/>
              <w:marTop w:val="0"/>
              <w:marBottom w:val="0"/>
              <w:divBdr>
                <w:top w:val="none" w:sz="0" w:space="0" w:color="auto"/>
                <w:left w:val="none" w:sz="0" w:space="0" w:color="auto"/>
                <w:bottom w:val="none" w:sz="0" w:space="0" w:color="auto"/>
                <w:right w:val="none" w:sz="0" w:space="0" w:color="auto"/>
              </w:divBdr>
              <w:divsChild>
                <w:div w:id="46343181">
                  <w:marLeft w:val="0"/>
                  <w:marRight w:val="0"/>
                  <w:marTop w:val="0"/>
                  <w:marBottom w:val="0"/>
                  <w:divBdr>
                    <w:top w:val="none" w:sz="0" w:space="0" w:color="auto"/>
                    <w:left w:val="none" w:sz="0" w:space="0" w:color="auto"/>
                    <w:bottom w:val="none" w:sz="0" w:space="0" w:color="auto"/>
                    <w:right w:val="none" w:sz="0" w:space="0" w:color="auto"/>
                  </w:divBdr>
                  <w:divsChild>
                    <w:div w:id="140170965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2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2953471212?pwd=4KchLhjDIMITStfboaaTGcoMWqQMcu.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rc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7E816-C24A-43DB-A5B8-E6FB1C4B4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Schreder</dc:creator>
  <cp:keywords/>
  <dc:description/>
  <cp:lastModifiedBy>Flanigan, Shawnna</cp:lastModifiedBy>
  <cp:revision>4</cp:revision>
  <cp:lastPrinted>2024-04-15T07:03:00Z</cp:lastPrinted>
  <dcterms:created xsi:type="dcterms:W3CDTF">2024-11-27T00:10:00Z</dcterms:created>
  <dcterms:modified xsi:type="dcterms:W3CDTF">2024-12-26T17:15:00Z</dcterms:modified>
</cp:coreProperties>
</file>