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378C45" w14:textId="189D49E8" w:rsidR="009330AC" w:rsidRPr="00695274" w:rsidRDefault="009330AC" w:rsidP="00695274">
      <w:pPr>
        <w:pStyle w:val="Title"/>
        <w:contextualSpacing/>
        <w:rPr>
          <w:rStyle w:val="Strong"/>
          <w:rFonts w:ascii="Times New Roman" w:hAnsi="Times New Roman" w:cs="Times New Roman"/>
          <w:sz w:val="24"/>
          <w:szCs w:val="24"/>
        </w:rPr>
      </w:pPr>
      <w:r w:rsidRPr="00695274">
        <w:rPr>
          <w:rStyle w:val="Strong"/>
          <w:rFonts w:ascii="Times New Roman" w:hAnsi="Times New Roman" w:cs="Times New Roman"/>
          <w:sz w:val="24"/>
          <w:szCs w:val="24"/>
        </w:rPr>
        <w:t>Executive Board</w:t>
      </w:r>
      <w:r w:rsidR="008D022B">
        <w:rPr>
          <w:rStyle w:val="Strong"/>
          <w:rFonts w:ascii="Times New Roman" w:hAnsi="Times New Roman" w:cs="Times New Roman"/>
          <w:sz w:val="24"/>
          <w:szCs w:val="24"/>
        </w:rPr>
        <w:t xml:space="preserve"> </w:t>
      </w:r>
      <w:r w:rsidRPr="00695274">
        <w:rPr>
          <w:rStyle w:val="Strong"/>
          <w:rFonts w:ascii="Times New Roman" w:hAnsi="Times New Roman" w:cs="Times New Roman"/>
          <w:sz w:val="24"/>
          <w:szCs w:val="24"/>
        </w:rPr>
        <w:t>Meeting</w:t>
      </w:r>
      <w:r w:rsidR="00E40E15">
        <w:rPr>
          <w:rStyle w:val="Strong"/>
          <w:rFonts w:ascii="Times New Roman" w:hAnsi="Times New Roman" w:cs="Times New Roman"/>
          <w:sz w:val="24"/>
          <w:szCs w:val="24"/>
        </w:rPr>
        <w:t xml:space="preserve"> Minutes</w:t>
      </w:r>
      <w:r w:rsidR="00FA6A46">
        <w:rPr>
          <w:rStyle w:val="Strong"/>
          <w:rFonts w:ascii="Times New Roman" w:hAnsi="Times New Roman" w:cs="Times New Roman"/>
          <w:sz w:val="24"/>
          <w:szCs w:val="24"/>
        </w:rPr>
        <w:t xml:space="preserve"> </w:t>
      </w:r>
    </w:p>
    <w:p w14:paraId="65290B5E" w14:textId="77777777" w:rsidR="00FA6A46" w:rsidRDefault="00E62170" w:rsidP="00695274">
      <w:pPr>
        <w:spacing w:line="240" w:lineRule="auto"/>
        <w:contextualSpacing/>
        <w:jc w:val="center"/>
        <w:rPr>
          <w:rStyle w:val="Strong"/>
          <w:rFonts w:ascii="Times New Roman" w:hAnsi="Times New Roman" w:cs="Times New Roman"/>
          <w:sz w:val="24"/>
          <w:szCs w:val="24"/>
        </w:rPr>
      </w:pPr>
      <w:r>
        <w:rPr>
          <w:rStyle w:val="Strong"/>
          <w:rFonts w:ascii="Times New Roman" w:hAnsi="Times New Roman" w:cs="Times New Roman"/>
          <w:sz w:val="24"/>
          <w:szCs w:val="24"/>
        </w:rPr>
        <w:t>September 18</w:t>
      </w:r>
      <w:r w:rsidR="00155189">
        <w:rPr>
          <w:rStyle w:val="Strong"/>
          <w:rFonts w:ascii="Times New Roman" w:hAnsi="Times New Roman" w:cs="Times New Roman"/>
          <w:sz w:val="24"/>
          <w:szCs w:val="24"/>
        </w:rPr>
        <w:t>, 202</w:t>
      </w:r>
      <w:r w:rsidR="00291665">
        <w:rPr>
          <w:rStyle w:val="Strong"/>
          <w:rFonts w:ascii="Times New Roman" w:hAnsi="Times New Roman" w:cs="Times New Roman"/>
          <w:sz w:val="24"/>
          <w:szCs w:val="24"/>
        </w:rPr>
        <w:t>5</w:t>
      </w:r>
    </w:p>
    <w:p w14:paraId="380D16CC" w14:textId="63FEE3DF" w:rsidR="009330AC" w:rsidRPr="00695274" w:rsidRDefault="00FA6A46" w:rsidP="00695274">
      <w:pPr>
        <w:spacing w:line="240" w:lineRule="auto"/>
        <w:contextualSpacing/>
        <w:jc w:val="center"/>
        <w:rPr>
          <w:rStyle w:val="Strong"/>
          <w:rFonts w:ascii="Times New Roman" w:hAnsi="Times New Roman" w:cs="Times New Roman"/>
          <w:sz w:val="24"/>
          <w:szCs w:val="24"/>
        </w:rPr>
      </w:pPr>
      <w:r>
        <w:rPr>
          <w:rStyle w:val="Strong"/>
          <w:rFonts w:ascii="Times New Roman" w:hAnsi="Times New Roman" w:cs="Times New Roman"/>
          <w:sz w:val="24"/>
          <w:szCs w:val="24"/>
        </w:rPr>
        <w:t>(Approved October 16, 2025)</w:t>
      </w:r>
      <w:bookmarkStart w:id="0" w:name="_GoBack"/>
      <w:bookmarkEnd w:id="0"/>
      <w:r>
        <w:rPr>
          <w:rStyle w:val="Strong"/>
          <w:rFonts w:ascii="Times New Roman" w:hAnsi="Times New Roman" w:cs="Times New Roman"/>
          <w:sz w:val="24"/>
          <w:szCs w:val="24"/>
        </w:rPr>
        <w:t xml:space="preserve"> </w:t>
      </w:r>
    </w:p>
    <w:p w14:paraId="00F31A61" w14:textId="25780183" w:rsidR="00DF4657" w:rsidRPr="00B778C5" w:rsidRDefault="00190E26" w:rsidP="00DF4657">
      <w:pPr>
        <w:spacing w:line="240" w:lineRule="auto"/>
        <w:contextualSpacing/>
        <w:jc w:val="center"/>
        <w:rPr>
          <w:rFonts w:ascii="Times New Roman" w:hAnsi="Times New Roman" w:cs="Times New Roman"/>
          <w:b/>
          <w:bCs/>
          <w:sz w:val="24"/>
          <w:szCs w:val="24"/>
        </w:rPr>
      </w:pPr>
      <w:bookmarkStart w:id="1" w:name="_Hlk129854724"/>
      <w:r>
        <w:rPr>
          <w:rFonts w:ascii="Times New Roman" w:hAnsi="Times New Roman" w:cs="Times New Roman"/>
          <w:b/>
          <w:bCs/>
          <w:sz w:val="24"/>
          <w:szCs w:val="24"/>
        </w:rPr>
        <w:t>1</w:t>
      </w:r>
      <w:r w:rsidR="00E62170">
        <w:rPr>
          <w:rFonts w:ascii="Times New Roman" w:hAnsi="Times New Roman" w:cs="Times New Roman"/>
          <w:b/>
          <w:bCs/>
          <w:sz w:val="24"/>
          <w:szCs w:val="24"/>
        </w:rPr>
        <w:t>:00 p</w:t>
      </w:r>
      <w:r w:rsidR="006275A1">
        <w:rPr>
          <w:rFonts w:ascii="Times New Roman" w:hAnsi="Times New Roman" w:cs="Times New Roman"/>
          <w:b/>
          <w:bCs/>
          <w:sz w:val="24"/>
          <w:szCs w:val="24"/>
        </w:rPr>
        <w:t>m</w:t>
      </w:r>
      <w:r w:rsidR="00DF4657" w:rsidRPr="00B778C5">
        <w:rPr>
          <w:rFonts w:ascii="Times New Roman" w:hAnsi="Times New Roman" w:cs="Times New Roman"/>
          <w:b/>
          <w:bCs/>
          <w:sz w:val="24"/>
          <w:szCs w:val="24"/>
        </w:rPr>
        <w:t xml:space="preserve"> to </w:t>
      </w:r>
      <w:r w:rsidR="00E62170">
        <w:rPr>
          <w:rFonts w:ascii="Times New Roman" w:hAnsi="Times New Roman" w:cs="Times New Roman"/>
          <w:b/>
          <w:bCs/>
          <w:sz w:val="24"/>
          <w:szCs w:val="24"/>
        </w:rPr>
        <w:t>3</w:t>
      </w:r>
      <w:r w:rsidR="001F66BC">
        <w:rPr>
          <w:rFonts w:ascii="Times New Roman" w:hAnsi="Times New Roman" w:cs="Times New Roman"/>
          <w:b/>
          <w:bCs/>
          <w:sz w:val="24"/>
          <w:szCs w:val="24"/>
        </w:rPr>
        <w:t>:</w:t>
      </w:r>
      <w:r w:rsidR="00E62170">
        <w:rPr>
          <w:rFonts w:ascii="Times New Roman" w:hAnsi="Times New Roman" w:cs="Times New Roman"/>
          <w:b/>
          <w:bCs/>
          <w:sz w:val="24"/>
          <w:szCs w:val="24"/>
        </w:rPr>
        <w:t>0</w:t>
      </w:r>
      <w:r w:rsidR="001F66BC">
        <w:rPr>
          <w:rFonts w:ascii="Times New Roman" w:hAnsi="Times New Roman" w:cs="Times New Roman"/>
          <w:b/>
          <w:bCs/>
          <w:sz w:val="24"/>
          <w:szCs w:val="24"/>
        </w:rPr>
        <w:t>0</w:t>
      </w:r>
      <w:r w:rsidR="00DF4657" w:rsidRPr="00B778C5">
        <w:rPr>
          <w:rFonts w:ascii="Times New Roman" w:hAnsi="Times New Roman" w:cs="Times New Roman"/>
          <w:b/>
          <w:bCs/>
          <w:sz w:val="24"/>
          <w:szCs w:val="24"/>
        </w:rPr>
        <w:t xml:space="preserve"> </w:t>
      </w:r>
      <w:r w:rsidR="00C10248" w:rsidRPr="00B778C5">
        <w:rPr>
          <w:rFonts w:ascii="Times New Roman" w:hAnsi="Times New Roman" w:cs="Times New Roman"/>
          <w:b/>
          <w:bCs/>
          <w:sz w:val="24"/>
          <w:szCs w:val="24"/>
        </w:rPr>
        <w:t>p</w:t>
      </w:r>
      <w:r w:rsidR="00A91ACC" w:rsidRPr="00B778C5">
        <w:rPr>
          <w:rFonts w:ascii="Times New Roman" w:hAnsi="Times New Roman" w:cs="Times New Roman"/>
          <w:b/>
          <w:bCs/>
          <w:sz w:val="24"/>
          <w:szCs w:val="24"/>
        </w:rPr>
        <w:t>m</w:t>
      </w:r>
    </w:p>
    <w:p w14:paraId="09479D2F" w14:textId="091C1450" w:rsidR="00DF4657" w:rsidRPr="00695274" w:rsidRDefault="00976F63" w:rsidP="00DF465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112 East 2</w:t>
      </w:r>
      <w:r w:rsidRPr="00976F63">
        <w:rPr>
          <w:rFonts w:ascii="Times New Roman" w:eastAsia="Times New Roman" w:hAnsi="Times New Roman" w:cs="Times New Roman"/>
          <w:b/>
          <w:sz w:val="20"/>
          <w:szCs w:val="20"/>
          <w:vertAlign w:val="superscript"/>
        </w:rPr>
        <w:t>nd</w:t>
      </w:r>
      <w:r>
        <w:rPr>
          <w:rFonts w:ascii="Times New Roman" w:eastAsia="Times New Roman" w:hAnsi="Times New Roman" w:cs="Times New Roman"/>
          <w:b/>
          <w:sz w:val="20"/>
          <w:szCs w:val="20"/>
        </w:rPr>
        <w:t xml:space="preserve"> Street, </w:t>
      </w:r>
      <w:r w:rsidR="00AF5518">
        <w:rPr>
          <w:rFonts w:ascii="Times New Roman" w:eastAsia="Times New Roman" w:hAnsi="Times New Roman" w:cs="Times New Roman"/>
          <w:b/>
          <w:sz w:val="20"/>
          <w:szCs w:val="20"/>
        </w:rPr>
        <w:t>Housing Program Office</w:t>
      </w:r>
    </w:p>
    <w:p w14:paraId="1B65D26B" w14:textId="0BC3FB3D" w:rsidR="00DF4657" w:rsidRPr="00695274" w:rsidRDefault="00976F63" w:rsidP="00DF465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Alturas, CA 961</w:t>
      </w:r>
      <w:r w:rsidR="00DF4657" w:rsidRPr="00695274">
        <w:rPr>
          <w:rFonts w:ascii="Times New Roman" w:eastAsia="Times New Roman" w:hAnsi="Times New Roman" w:cs="Times New Roman"/>
          <w:b/>
          <w:sz w:val="20"/>
          <w:szCs w:val="20"/>
        </w:rPr>
        <w:t>01</w:t>
      </w:r>
    </w:p>
    <w:p w14:paraId="41714F65" w14:textId="63E7265B" w:rsidR="001D1FF2" w:rsidRDefault="001A752D" w:rsidP="00DF4657">
      <w:pPr>
        <w:pStyle w:val="EnvelopeReturn"/>
        <w:jc w:val="both"/>
        <w:rPr>
          <w:rFonts w:cs="Times New Roman"/>
          <w:color w:val="25282D"/>
          <w:sz w:val="21"/>
          <w:szCs w:val="21"/>
          <w:shd w:val="clear" w:color="auto" w:fill="FFFFFF"/>
        </w:rPr>
      </w:pPr>
      <w:r>
        <w:rPr>
          <w:rFonts w:cs="Times New Roman"/>
          <w:color w:val="25282D"/>
          <w:sz w:val="21"/>
          <w:szCs w:val="21"/>
          <w:shd w:val="clear" w:color="auto" w:fill="FFFFFF"/>
        </w:rPr>
        <w:t>September 18. 2025</w:t>
      </w:r>
    </w:p>
    <w:p w14:paraId="2D81B41A" w14:textId="77777777" w:rsidR="001A752D" w:rsidRPr="00695274" w:rsidRDefault="001A752D" w:rsidP="00DF4657">
      <w:pPr>
        <w:pStyle w:val="EnvelopeReturn"/>
        <w:jc w:val="both"/>
        <w:rPr>
          <w:rFonts w:cs="Times New Roman"/>
          <w:color w:val="25282D"/>
          <w:sz w:val="21"/>
          <w:szCs w:val="21"/>
          <w:shd w:val="clear" w:color="auto" w:fill="FFFFFF"/>
        </w:rPr>
      </w:pPr>
    </w:p>
    <w:bookmarkEnd w:id="1"/>
    <w:p w14:paraId="0A5F48BD" w14:textId="77777777" w:rsidR="001A752D" w:rsidRDefault="001A752D" w:rsidP="001A752D">
      <w:pPr>
        <w:pStyle w:val="EnvelopeReturn"/>
        <w:jc w:val="both"/>
        <w:rPr>
          <w:rFonts w:cs="Times New Roman"/>
          <w:b/>
          <w:bCs/>
          <w:color w:val="000000"/>
          <w:sz w:val="22"/>
          <w:szCs w:val="22"/>
          <w:lang w:val="en"/>
        </w:rPr>
      </w:pPr>
      <w:r>
        <w:rPr>
          <w:rFonts w:cs="Times New Roman"/>
          <w:b/>
          <w:bCs/>
          <w:color w:val="000000"/>
          <w:sz w:val="22"/>
          <w:szCs w:val="22"/>
          <w:lang w:val="en"/>
        </w:rPr>
        <w:t>Join Zoom Meeting</w:t>
      </w:r>
    </w:p>
    <w:p w14:paraId="047624C6" w14:textId="77777777" w:rsidR="001A752D" w:rsidRDefault="003C0E4A" w:rsidP="001A752D">
      <w:pPr>
        <w:pStyle w:val="EnvelopeReturn"/>
        <w:jc w:val="both"/>
        <w:rPr>
          <w:rFonts w:cs="Times New Roman"/>
          <w:b/>
          <w:bCs/>
          <w:color w:val="000000"/>
          <w:sz w:val="22"/>
          <w:szCs w:val="22"/>
          <w:lang w:val="en"/>
        </w:rPr>
      </w:pPr>
      <w:hyperlink r:id="rId8" w:history="1">
        <w:r w:rsidR="001A752D">
          <w:rPr>
            <w:rStyle w:val="Hyperlink"/>
            <w:rFonts w:eastAsiaTheme="majorEastAsia" w:cs="Times New Roman"/>
            <w:b/>
            <w:bCs/>
            <w:sz w:val="22"/>
            <w:szCs w:val="22"/>
            <w:lang w:val="en"/>
          </w:rPr>
          <w:t>https://us02web.zoom.us/j/81542943275?pwd=c6Xtik4m2fa0hQrcIdJraV8CNsobGS.1</w:t>
        </w:r>
      </w:hyperlink>
    </w:p>
    <w:p w14:paraId="436D768D" w14:textId="77777777" w:rsidR="001A752D" w:rsidRDefault="001A752D" w:rsidP="001A752D">
      <w:pPr>
        <w:pStyle w:val="EnvelopeReturn"/>
        <w:jc w:val="both"/>
        <w:rPr>
          <w:rFonts w:cs="Times New Roman"/>
          <w:b/>
          <w:bCs/>
          <w:color w:val="000000"/>
          <w:sz w:val="22"/>
          <w:szCs w:val="22"/>
          <w:lang w:val="en"/>
        </w:rPr>
      </w:pPr>
    </w:p>
    <w:p w14:paraId="5969E905" w14:textId="77777777" w:rsidR="001A752D" w:rsidRDefault="001A752D" w:rsidP="001A752D">
      <w:pPr>
        <w:pStyle w:val="EnvelopeReturn"/>
        <w:jc w:val="both"/>
        <w:rPr>
          <w:rFonts w:cs="Times New Roman"/>
          <w:b/>
          <w:bCs/>
          <w:color w:val="000000"/>
          <w:sz w:val="22"/>
          <w:szCs w:val="22"/>
          <w:lang w:val="en"/>
        </w:rPr>
      </w:pPr>
      <w:r>
        <w:rPr>
          <w:rFonts w:cs="Times New Roman"/>
          <w:b/>
          <w:bCs/>
          <w:color w:val="000000"/>
          <w:sz w:val="22"/>
          <w:szCs w:val="22"/>
          <w:lang w:val="en"/>
        </w:rPr>
        <w:t>Meeting ID:  815 4294 3275</w:t>
      </w:r>
    </w:p>
    <w:p w14:paraId="4F1D50F0" w14:textId="77777777" w:rsidR="001A752D" w:rsidRDefault="001A752D" w:rsidP="001A752D">
      <w:pPr>
        <w:pStyle w:val="EnvelopeReturn"/>
        <w:jc w:val="both"/>
        <w:rPr>
          <w:rFonts w:cs="Times New Roman"/>
          <w:b/>
          <w:bCs/>
          <w:color w:val="000000"/>
          <w:sz w:val="22"/>
          <w:szCs w:val="22"/>
          <w:lang w:val="en"/>
        </w:rPr>
      </w:pPr>
      <w:r>
        <w:rPr>
          <w:rFonts w:cs="Times New Roman"/>
          <w:b/>
          <w:bCs/>
          <w:color w:val="000000"/>
          <w:sz w:val="22"/>
          <w:szCs w:val="22"/>
          <w:lang w:val="en"/>
        </w:rPr>
        <w:t>Passcode:  718875</w:t>
      </w:r>
    </w:p>
    <w:p w14:paraId="0731A31B" w14:textId="77777777" w:rsidR="00FB6CBE" w:rsidRDefault="00FB6CBE" w:rsidP="00B778C5">
      <w:pPr>
        <w:pStyle w:val="EnvelopeReturn"/>
        <w:jc w:val="both"/>
        <w:rPr>
          <w:rFonts w:cs="Times New Roman"/>
          <w:b/>
          <w:bCs/>
          <w:color w:val="000000"/>
          <w:sz w:val="22"/>
          <w:szCs w:val="22"/>
          <w:lang w:val="en"/>
        </w:rPr>
      </w:pPr>
    </w:p>
    <w:p w14:paraId="74EE07A5" w14:textId="164B0A4B" w:rsidR="00245137" w:rsidRDefault="00E14E08" w:rsidP="00695274">
      <w:pPr>
        <w:pStyle w:val="EnvelopeReturn"/>
        <w:jc w:val="both"/>
        <w:rPr>
          <w:rFonts w:cs="Times New Roman"/>
          <w:color w:val="25282D"/>
          <w:sz w:val="21"/>
          <w:szCs w:val="21"/>
          <w:shd w:val="clear" w:color="auto" w:fill="FFFFFF"/>
        </w:rPr>
      </w:pPr>
      <w:r w:rsidRPr="00695274">
        <w:rPr>
          <w:rStyle w:val="Strong"/>
          <w:rFonts w:cs="Times New Roman"/>
          <w:noProof/>
        </w:rPr>
        <mc:AlternateContent>
          <mc:Choice Requires="wps">
            <w:drawing>
              <wp:anchor distT="45720" distB="45720" distL="114300" distR="114300" simplePos="0" relativeHeight="251659264" behindDoc="0" locked="0" layoutInCell="1" allowOverlap="1" wp14:anchorId="0088667A" wp14:editId="7E8337BC">
                <wp:simplePos x="0" y="0"/>
                <wp:positionH relativeFrom="margin">
                  <wp:posOffset>4747025</wp:posOffset>
                </wp:positionH>
                <wp:positionV relativeFrom="paragraph">
                  <wp:posOffset>95210</wp:posOffset>
                </wp:positionV>
                <wp:extent cx="1600200" cy="3709670"/>
                <wp:effectExtent l="0" t="0" r="1905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1600200" cy="3709670"/>
                        </a:xfrm>
                        <a:prstGeom prst="rect">
                          <a:avLst/>
                        </a:prstGeom>
                        <a:solidFill>
                          <a:srgbClr val="FFFFFF"/>
                        </a:solidFill>
                        <a:ln w="9525">
                          <a:solidFill>
                            <a:srgbClr val="000000"/>
                          </a:solidFill>
                          <a:miter lim="800000"/>
                          <a:headEnd/>
                          <a:tailEnd/>
                        </a:ln>
                      </wps:spPr>
                      <wps:txbx>
                        <w:txbxContent>
                          <w:p w14:paraId="5CAA4200" w14:textId="77777777" w:rsidR="00F73D1F" w:rsidRPr="00E76782" w:rsidRDefault="00F73D1F" w:rsidP="00957E7F">
                            <w:pPr>
                              <w:spacing w:after="0" w:line="240" w:lineRule="auto"/>
                              <w:jc w:val="center"/>
                              <w:rPr>
                                <w:b/>
                                <w:sz w:val="20"/>
                                <w:szCs w:val="20"/>
                              </w:rPr>
                            </w:pPr>
                            <w:r w:rsidRPr="00E76782">
                              <w:rPr>
                                <w:b/>
                                <w:sz w:val="20"/>
                                <w:szCs w:val="20"/>
                              </w:rPr>
                              <w:t>Executive Board Members</w:t>
                            </w:r>
                          </w:p>
                          <w:p w14:paraId="36CD2E37" w14:textId="469A39AF" w:rsidR="00F73D1F" w:rsidRPr="00A50D93" w:rsidRDefault="00F73D1F" w:rsidP="00957E7F">
                            <w:pPr>
                              <w:spacing w:after="0" w:line="240" w:lineRule="auto"/>
                              <w:rPr>
                                <w:b/>
                                <w:sz w:val="20"/>
                                <w:szCs w:val="20"/>
                              </w:rPr>
                            </w:pPr>
                            <w:r>
                              <w:rPr>
                                <w:b/>
                                <w:sz w:val="20"/>
                                <w:szCs w:val="20"/>
                              </w:rPr>
                              <w:t>Cathy</w:t>
                            </w:r>
                            <w:r>
                              <w:rPr>
                                <w:sz w:val="20"/>
                                <w:szCs w:val="20"/>
                              </w:rPr>
                              <w:t xml:space="preserve"> </w:t>
                            </w:r>
                            <w:r w:rsidRPr="007D33CD">
                              <w:rPr>
                                <w:b/>
                                <w:sz w:val="20"/>
                                <w:szCs w:val="20"/>
                              </w:rPr>
                              <w:t>Rahmeyer</w:t>
                            </w:r>
                            <w:r>
                              <w:rPr>
                                <w:b/>
                                <w:sz w:val="20"/>
                                <w:szCs w:val="20"/>
                              </w:rPr>
                              <w:t>,</w:t>
                            </w:r>
                          </w:p>
                          <w:p w14:paraId="7872CF9D" w14:textId="3A94FD15" w:rsidR="00F73D1F" w:rsidRDefault="00F73D1F" w:rsidP="00957E7F">
                            <w:pPr>
                              <w:spacing w:after="0" w:line="240" w:lineRule="auto"/>
                              <w:rPr>
                                <w:sz w:val="20"/>
                                <w:szCs w:val="20"/>
                              </w:rPr>
                            </w:pPr>
                            <w:r>
                              <w:rPr>
                                <w:sz w:val="20"/>
                                <w:szCs w:val="20"/>
                              </w:rPr>
                              <w:t>County of Plumas, Chair</w:t>
                            </w:r>
                          </w:p>
                          <w:p w14:paraId="14A7E6D4" w14:textId="77777777" w:rsidR="00F73D1F" w:rsidRDefault="00F73D1F" w:rsidP="00957E7F">
                            <w:pPr>
                              <w:spacing w:after="0" w:line="240" w:lineRule="auto"/>
                              <w:rPr>
                                <w:sz w:val="20"/>
                                <w:szCs w:val="20"/>
                              </w:rPr>
                            </w:pPr>
                          </w:p>
                          <w:p w14:paraId="2C7A9550" w14:textId="715AB387" w:rsidR="00F73D1F" w:rsidRPr="00E543C1" w:rsidRDefault="00F73D1F" w:rsidP="00957E7F">
                            <w:pPr>
                              <w:spacing w:after="0" w:line="240" w:lineRule="auto"/>
                              <w:rPr>
                                <w:b/>
                                <w:sz w:val="20"/>
                                <w:szCs w:val="20"/>
                              </w:rPr>
                            </w:pPr>
                            <w:r>
                              <w:rPr>
                                <w:b/>
                                <w:sz w:val="20"/>
                                <w:szCs w:val="20"/>
                              </w:rPr>
                              <w:t>Maddelyn Bryan,</w:t>
                            </w:r>
                          </w:p>
                          <w:p w14:paraId="5E02A5AE" w14:textId="77777777" w:rsidR="00F73D1F" w:rsidRDefault="00F73D1F" w:rsidP="00957E7F">
                            <w:pPr>
                              <w:spacing w:after="0" w:line="240" w:lineRule="auto"/>
                              <w:rPr>
                                <w:sz w:val="20"/>
                                <w:szCs w:val="20"/>
                              </w:rPr>
                            </w:pPr>
                            <w:r w:rsidRPr="00E543C1">
                              <w:rPr>
                                <w:sz w:val="20"/>
                                <w:szCs w:val="20"/>
                              </w:rPr>
                              <w:t>County</w:t>
                            </w:r>
                            <w:r>
                              <w:rPr>
                                <w:sz w:val="20"/>
                                <w:szCs w:val="20"/>
                              </w:rPr>
                              <w:t xml:space="preserve"> </w:t>
                            </w:r>
                            <w:r w:rsidRPr="00E543C1">
                              <w:rPr>
                                <w:sz w:val="20"/>
                                <w:szCs w:val="20"/>
                              </w:rPr>
                              <w:t>of Siskiyou</w:t>
                            </w:r>
                            <w:r>
                              <w:rPr>
                                <w:sz w:val="20"/>
                                <w:szCs w:val="20"/>
                              </w:rPr>
                              <w:t xml:space="preserve">, </w:t>
                            </w:r>
                          </w:p>
                          <w:p w14:paraId="75BED9C7" w14:textId="7D77BF35" w:rsidR="00F73D1F" w:rsidRDefault="00F73D1F" w:rsidP="00957E7F">
                            <w:pPr>
                              <w:spacing w:after="0" w:line="240" w:lineRule="auto"/>
                              <w:rPr>
                                <w:sz w:val="20"/>
                                <w:szCs w:val="20"/>
                              </w:rPr>
                            </w:pPr>
                            <w:r>
                              <w:rPr>
                                <w:sz w:val="20"/>
                                <w:szCs w:val="20"/>
                              </w:rPr>
                              <w:t>Vice Chair</w:t>
                            </w:r>
                          </w:p>
                          <w:p w14:paraId="093D3134" w14:textId="77777777" w:rsidR="00F73D1F" w:rsidRDefault="00F73D1F" w:rsidP="00957E7F">
                            <w:pPr>
                              <w:spacing w:after="0" w:line="240" w:lineRule="auto"/>
                              <w:rPr>
                                <w:b/>
                                <w:sz w:val="20"/>
                                <w:szCs w:val="20"/>
                              </w:rPr>
                            </w:pPr>
                          </w:p>
                          <w:p w14:paraId="0B42FA6B" w14:textId="77777777" w:rsidR="00F73D1F" w:rsidRDefault="00F73D1F" w:rsidP="00957E7F">
                            <w:pPr>
                              <w:spacing w:after="0" w:line="240" w:lineRule="auto"/>
                              <w:rPr>
                                <w:b/>
                                <w:sz w:val="20"/>
                                <w:szCs w:val="20"/>
                              </w:rPr>
                            </w:pPr>
                            <w:r>
                              <w:rPr>
                                <w:b/>
                                <w:sz w:val="20"/>
                                <w:szCs w:val="20"/>
                              </w:rPr>
                              <w:t>Michael Coats,</w:t>
                            </w:r>
                          </w:p>
                          <w:p w14:paraId="238D9072" w14:textId="77777777" w:rsidR="00F73D1F" w:rsidRPr="00873691" w:rsidRDefault="00F73D1F" w:rsidP="00957E7F">
                            <w:pPr>
                              <w:spacing w:after="0" w:line="240" w:lineRule="auto"/>
                              <w:rPr>
                                <w:bCs/>
                                <w:sz w:val="20"/>
                                <w:szCs w:val="20"/>
                              </w:rPr>
                            </w:pPr>
                            <w:r w:rsidRPr="00873691">
                              <w:rPr>
                                <w:bCs/>
                                <w:sz w:val="20"/>
                                <w:szCs w:val="20"/>
                              </w:rPr>
                              <w:t>County of Del Norte</w:t>
                            </w:r>
                          </w:p>
                          <w:p w14:paraId="432B9AB1" w14:textId="77777777" w:rsidR="00F73D1F" w:rsidRDefault="00F73D1F" w:rsidP="00957E7F">
                            <w:pPr>
                              <w:spacing w:after="0" w:line="240" w:lineRule="auto"/>
                              <w:rPr>
                                <w:b/>
                                <w:sz w:val="20"/>
                                <w:szCs w:val="20"/>
                              </w:rPr>
                            </w:pPr>
                          </w:p>
                          <w:p w14:paraId="0AB2F38A" w14:textId="44C4506C" w:rsidR="00F73D1F" w:rsidRDefault="00F73D1F" w:rsidP="00957E7F">
                            <w:pPr>
                              <w:spacing w:after="0" w:line="240" w:lineRule="auto"/>
                              <w:rPr>
                                <w:sz w:val="20"/>
                                <w:szCs w:val="20"/>
                              </w:rPr>
                            </w:pPr>
                            <w:r>
                              <w:rPr>
                                <w:b/>
                                <w:sz w:val="20"/>
                                <w:szCs w:val="20"/>
                              </w:rPr>
                              <w:t>Grace Poor</w:t>
                            </w:r>
                            <w:r w:rsidR="00A57091">
                              <w:rPr>
                                <w:b/>
                                <w:sz w:val="20"/>
                                <w:szCs w:val="20"/>
                              </w:rPr>
                              <w:t>,</w:t>
                            </w:r>
                          </w:p>
                          <w:p w14:paraId="23540AB5" w14:textId="6F30CB64" w:rsidR="00F73D1F" w:rsidRDefault="00F73D1F" w:rsidP="00957E7F">
                            <w:pPr>
                              <w:spacing w:after="0" w:line="240" w:lineRule="auto"/>
                              <w:rPr>
                                <w:sz w:val="20"/>
                                <w:szCs w:val="20"/>
                              </w:rPr>
                            </w:pPr>
                            <w:r>
                              <w:rPr>
                                <w:sz w:val="20"/>
                                <w:szCs w:val="20"/>
                              </w:rPr>
                              <w:t>County of Lassen</w:t>
                            </w:r>
                          </w:p>
                          <w:p w14:paraId="084F1A93" w14:textId="77777777" w:rsidR="00F73D1F" w:rsidRDefault="00F73D1F" w:rsidP="00957E7F">
                            <w:pPr>
                              <w:spacing w:after="0" w:line="240" w:lineRule="auto"/>
                              <w:rPr>
                                <w:sz w:val="20"/>
                                <w:szCs w:val="20"/>
                              </w:rPr>
                            </w:pPr>
                          </w:p>
                          <w:p w14:paraId="66DDC5FA" w14:textId="71DA0F4A" w:rsidR="00F73D1F" w:rsidRPr="00AC20BA" w:rsidRDefault="00F1715A" w:rsidP="00957E7F">
                            <w:pPr>
                              <w:spacing w:after="0" w:line="240" w:lineRule="auto"/>
                              <w:rPr>
                                <w:sz w:val="20"/>
                                <w:szCs w:val="20"/>
                              </w:rPr>
                            </w:pPr>
                            <w:r>
                              <w:rPr>
                                <w:b/>
                                <w:sz w:val="20"/>
                                <w:szCs w:val="20"/>
                              </w:rPr>
                              <w:t>Tom Sandage</w:t>
                            </w:r>
                            <w:r w:rsidR="00F73D1F" w:rsidRPr="00AC20BA">
                              <w:rPr>
                                <w:b/>
                                <w:sz w:val="20"/>
                                <w:szCs w:val="20"/>
                              </w:rPr>
                              <w:t>,</w:t>
                            </w:r>
                            <w:r w:rsidR="00F73D1F" w:rsidRPr="00AC20BA">
                              <w:rPr>
                                <w:sz w:val="20"/>
                                <w:szCs w:val="20"/>
                              </w:rPr>
                              <w:t xml:space="preserve"> </w:t>
                            </w:r>
                          </w:p>
                          <w:p w14:paraId="5DBB3EC9" w14:textId="77777777" w:rsidR="00F73D1F" w:rsidRDefault="00F73D1F" w:rsidP="00957E7F">
                            <w:pPr>
                              <w:spacing w:after="0" w:line="240" w:lineRule="auto"/>
                              <w:rPr>
                                <w:sz w:val="20"/>
                                <w:szCs w:val="20"/>
                              </w:rPr>
                            </w:pPr>
                            <w:r>
                              <w:rPr>
                                <w:sz w:val="20"/>
                                <w:szCs w:val="20"/>
                              </w:rPr>
                              <w:t>County of Modoc</w:t>
                            </w:r>
                          </w:p>
                          <w:p w14:paraId="7288C266" w14:textId="77777777" w:rsidR="00F73D1F" w:rsidRDefault="00F73D1F" w:rsidP="00957E7F">
                            <w:pPr>
                              <w:spacing w:after="0" w:line="240" w:lineRule="auto"/>
                              <w:rPr>
                                <w:sz w:val="20"/>
                                <w:szCs w:val="20"/>
                              </w:rPr>
                            </w:pPr>
                          </w:p>
                          <w:p w14:paraId="5B1C0906" w14:textId="3A4E157A" w:rsidR="00F73D1F" w:rsidRPr="00F1715A" w:rsidRDefault="00E62170" w:rsidP="00957E7F">
                            <w:pPr>
                              <w:spacing w:after="0" w:line="240" w:lineRule="auto"/>
                              <w:rPr>
                                <w:b/>
                                <w:sz w:val="20"/>
                                <w:szCs w:val="20"/>
                              </w:rPr>
                            </w:pPr>
                            <w:r>
                              <w:rPr>
                                <w:b/>
                                <w:sz w:val="20"/>
                                <w:szCs w:val="20"/>
                              </w:rPr>
                              <w:t xml:space="preserve">Major </w:t>
                            </w:r>
                            <w:r w:rsidR="00F1715A" w:rsidRPr="00F1715A">
                              <w:rPr>
                                <w:b/>
                                <w:sz w:val="20"/>
                                <w:szCs w:val="20"/>
                              </w:rPr>
                              <w:t>Tammy Ray</w:t>
                            </w:r>
                            <w:r w:rsidR="00A57091">
                              <w:rPr>
                                <w:b/>
                                <w:sz w:val="20"/>
                                <w:szCs w:val="20"/>
                              </w:rPr>
                              <w:t>,</w:t>
                            </w:r>
                          </w:p>
                          <w:p w14:paraId="15710A5D" w14:textId="77777777" w:rsidR="00F73D1F" w:rsidRDefault="00F73D1F" w:rsidP="00957E7F">
                            <w:pPr>
                              <w:spacing w:after="0" w:line="240" w:lineRule="auto"/>
                              <w:rPr>
                                <w:sz w:val="20"/>
                                <w:szCs w:val="20"/>
                              </w:rPr>
                            </w:pPr>
                            <w:r>
                              <w:rPr>
                                <w:sz w:val="20"/>
                                <w:szCs w:val="20"/>
                              </w:rPr>
                              <w:t>County of Shasta</w:t>
                            </w:r>
                          </w:p>
                          <w:p w14:paraId="68F3AA6B" w14:textId="2CA75D17" w:rsidR="00F73D1F" w:rsidRDefault="00F73D1F" w:rsidP="00957E7F">
                            <w:pPr>
                              <w:spacing w:after="0" w:line="240" w:lineRule="auto"/>
                              <w:rPr>
                                <w:sz w:val="20"/>
                                <w:szCs w:val="20"/>
                              </w:rPr>
                            </w:pPr>
                            <w:r>
                              <w:rPr>
                                <w:sz w:val="20"/>
                                <w:szCs w:val="20"/>
                              </w:rPr>
                              <w:t xml:space="preserve"> </w:t>
                            </w:r>
                          </w:p>
                          <w:p w14:paraId="4C968479" w14:textId="20EFA556" w:rsidR="00F73D1F" w:rsidRDefault="00F73D1F" w:rsidP="00957E7F">
                            <w:pPr>
                              <w:spacing w:after="0" w:line="240" w:lineRule="auto"/>
                              <w:rPr>
                                <w:b/>
                                <w:sz w:val="20"/>
                                <w:szCs w:val="20"/>
                              </w:rPr>
                            </w:pPr>
                            <w:r w:rsidRPr="00A74117">
                              <w:rPr>
                                <w:b/>
                                <w:sz w:val="20"/>
                                <w:szCs w:val="20"/>
                              </w:rPr>
                              <w:t>Sheryll Prinz-McMillan</w:t>
                            </w:r>
                            <w:r w:rsidRPr="00227468">
                              <w:rPr>
                                <w:b/>
                                <w:sz w:val="20"/>
                                <w:szCs w:val="20"/>
                              </w:rPr>
                              <w:t>,</w:t>
                            </w:r>
                            <w:r>
                              <w:rPr>
                                <w:b/>
                                <w:sz w:val="20"/>
                                <w:szCs w:val="20"/>
                              </w:rPr>
                              <w:t xml:space="preserve"> </w:t>
                            </w:r>
                          </w:p>
                          <w:p w14:paraId="4564E994" w14:textId="77777777" w:rsidR="00F73D1F" w:rsidRDefault="00F73D1F" w:rsidP="00957E7F">
                            <w:pPr>
                              <w:spacing w:after="0" w:line="240" w:lineRule="auto"/>
                              <w:rPr>
                                <w:sz w:val="20"/>
                                <w:szCs w:val="20"/>
                              </w:rPr>
                            </w:pPr>
                            <w:r>
                              <w:rPr>
                                <w:sz w:val="20"/>
                                <w:szCs w:val="20"/>
                              </w:rPr>
                              <w:t>County of Sierra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88667A" id="_x0000_t202" coordsize="21600,21600" o:spt="202" path="m,l,21600r21600,l21600,xe">
                <v:stroke joinstyle="miter"/>
                <v:path gradientshapeok="t" o:connecttype="rect"/>
              </v:shapetype>
              <v:shape id="Text Box 2" o:spid="_x0000_s1026" type="#_x0000_t202" style="position:absolute;left:0;text-align:left;margin-left:373.8pt;margin-top:7.5pt;width:126pt;height:292.1pt;rotation:180;flip:y;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">
                <v:textbox>
                  <w:txbxContent>
                    <w:p w14:paraId="5CAA4200" w14:textId="77777777" w:rsidR="00F73D1F" w:rsidRPr="00E76782" w:rsidRDefault="00F73D1F" w:rsidP="00957E7F">
                      <w:pPr>
                        <w:spacing w:after="0" w:line="240" w:lineRule="auto"/>
                        <w:jc w:val="center"/>
                        <w:rPr>
                          <w:b/>
                          <w:sz w:val="20"/>
                          <w:szCs w:val="20"/>
                        </w:rPr>
                      </w:pPr>
                      <w:r w:rsidRPr="00E76782">
                        <w:rPr>
                          <w:b/>
                          <w:sz w:val="20"/>
                          <w:szCs w:val="20"/>
                        </w:rPr>
                        <w:t>Executive Board Members</w:t>
                      </w:r>
                    </w:p>
                    <w:p w14:paraId="36CD2E37" w14:textId="469A39AF" w:rsidR="00F73D1F" w:rsidRPr="00A50D93" w:rsidRDefault="00F73D1F" w:rsidP="00957E7F">
                      <w:pPr>
                        <w:spacing w:after="0" w:line="240" w:lineRule="auto"/>
                        <w:rPr>
                          <w:b/>
                          <w:sz w:val="20"/>
                          <w:szCs w:val="20"/>
                        </w:rPr>
                      </w:pPr>
                      <w:r>
                        <w:rPr>
                          <w:b/>
                          <w:sz w:val="20"/>
                          <w:szCs w:val="20"/>
                        </w:rPr>
                        <w:t>Cathy</w:t>
                      </w:r>
                      <w:r>
                        <w:rPr>
                          <w:sz w:val="20"/>
                          <w:szCs w:val="20"/>
                        </w:rPr>
                        <w:t xml:space="preserve"> </w:t>
                      </w:r>
                      <w:r w:rsidRPr="007D33CD">
                        <w:rPr>
                          <w:b/>
                          <w:sz w:val="20"/>
                          <w:szCs w:val="20"/>
                        </w:rPr>
                        <w:t>Rahmeyer</w:t>
                      </w:r>
                      <w:r>
                        <w:rPr>
                          <w:b/>
                          <w:sz w:val="20"/>
                          <w:szCs w:val="20"/>
                        </w:rPr>
                        <w:t>,</w:t>
                      </w:r>
                    </w:p>
                    <w:p w14:paraId="7872CF9D" w14:textId="3A94FD15" w:rsidR="00F73D1F" w:rsidRDefault="00F73D1F" w:rsidP="00957E7F">
                      <w:pPr>
                        <w:spacing w:after="0" w:line="240" w:lineRule="auto"/>
                        <w:rPr>
                          <w:sz w:val="20"/>
                          <w:szCs w:val="20"/>
                        </w:rPr>
                      </w:pPr>
                      <w:r>
                        <w:rPr>
                          <w:sz w:val="20"/>
                          <w:szCs w:val="20"/>
                        </w:rPr>
                        <w:t>County of Plumas, Chair</w:t>
                      </w:r>
                    </w:p>
                    <w:p w14:paraId="14A7E6D4" w14:textId="77777777" w:rsidR="00F73D1F" w:rsidRDefault="00F73D1F" w:rsidP="00957E7F">
                      <w:pPr>
                        <w:spacing w:after="0" w:line="240" w:lineRule="auto"/>
                        <w:rPr>
                          <w:sz w:val="20"/>
                          <w:szCs w:val="20"/>
                        </w:rPr>
                      </w:pPr>
                    </w:p>
                    <w:p w14:paraId="2C7A9550" w14:textId="715AB387" w:rsidR="00F73D1F" w:rsidRPr="00E543C1" w:rsidRDefault="00F73D1F" w:rsidP="00957E7F">
                      <w:pPr>
                        <w:spacing w:after="0" w:line="240" w:lineRule="auto"/>
                        <w:rPr>
                          <w:b/>
                          <w:sz w:val="20"/>
                          <w:szCs w:val="20"/>
                        </w:rPr>
                      </w:pPr>
                      <w:r>
                        <w:rPr>
                          <w:b/>
                          <w:sz w:val="20"/>
                          <w:szCs w:val="20"/>
                        </w:rPr>
                        <w:t>Maddelyn Bryan,</w:t>
                      </w:r>
                    </w:p>
                    <w:p w14:paraId="5E02A5AE" w14:textId="77777777" w:rsidR="00F73D1F" w:rsidRDefault="00F73D1F" w:rsidP="00957E7F">
                      <w:pPr>
                        <w:spacing w:after="0" w:line="240" w:lineRule="auto"/>
                        <w:rPr>
                          <w:sz w:val="20"/>
                          <w:szCs w:val="20"/>
                        </w:rPr>
                      </w:pPr>
                      <w:r w:rsidRPr="00E543C1">
                        <w:rPr>
                          <w:sz w:val="20"/>
                          <w:szCs w:val="20"/>
                        </w:rPr>
                        <w:t>County</w:t>
                      </w:r>
                      <w:r>
                        <w:rPr>
                          <w:sz w:val="20"/>
                          <w:szCs w:val="20"/>
                        </w:rPr>
                        <w:t xml:space="preserve"> </w:t>
                      </w:r>
                      <w:r w:rsidRPr="00E543C1">
                        <w:rPr>
                          <w:sz w:val="20"/>
                          <w:szCs w:val="20"/>
                        </w:rPr>
                        <w:t>of Siskiyou</w:t>
                      </w:r>
                      <w:r>
                        <w:rPr>
                          <w:sz w:val="20"/>
                          <w:szCs w:val="20"/>
                        </w:rPr>
                        <w:t xml:space="preserve">, </w:t>
                      </w:r>
                    </w:p>
                    <w:p w14:paraId="75BED9C7" w14:textId="7D77BF35" w:rsidR="00F73D1F" w:rsidRDefault="00F73D1F" w:rsidP="00957E7F">
                      <w:pPr>
                        <w:spacing w:after="0" w:line="240" w:lineRule="auto"/>
                        <w:rPr>
                          <w:sz w:val="20"/>
                          <w:szCs w:val="20"/>
                        </w:rPr>
                      </w:pPr>
                      <w:r>
                        <w:rPr>
                          <w:sz w:val="20"/>
                          <w:szCs w:val="20"/>
                        </w:rPr>
                        <w:t>Vice Chair</w:t>
                      </w:r>
                    </w:p>
                    <w:p w14:paraId="093D3134" w14:textId="77777777" w:rsidR="00F73D1F" w:rsidRDefault="00F73D1F" w:rsidP="00957E7F">
                      <w:pPr>
                        <w:spacing w:after="0" w:line="240" w:lineRule="auto"/>
                        <w:rPr>
                          <w:b/>
                          <w:sz w:val="20"/>
                          <w:szCs w:val="20"/>
                        </w:rPr>
                      </w:pPr>
                    </w:p>
                    <w:p w14:paraId="0B42FA6B" w14:textId="77777777" w:rsidR="00F73D1F" w:rsidRDefault="00F73D1F" w:rsidP="00957E7F">
                      <w:pPr>
                        <w:spacing w:after="0" w:line="240" w:lineRule="auto"/>
                        <w:rPr>
                          <w:b/>
                          <w:sz w:val="20"/>
                          <w:szCs w:val="20"/>
                        </w:rPr>
                      </w:pPr>
                      <w:r>
                        <w:rPr>
                          <w:b/>
                          <w:sz w:val="20"/>
                          <w:szCs w:val="20"/>
                        </w:rPr>
                        <w:t>Michael Coats,</w:t>
                      </w:r>
                    </w:p>
                    <w:p w14:paraId="238D9072" w14:textId="77777777" w:rsidR="00F73D1F" w:rsidRPr="00873691" w:rsidRDefault="00F73D1F" w:rsidP="00957E7F">
                      <w:pPr>
                        <w:spacing w:after="0" w:line="240" w:lineRule="auto"/>
                        <w:rPr>
                          <w:bCs/>
                          <w:sz w:val="20"/>
                          <w:szCs w:val="20"/>
                        </w:rPr>
                      </w:pPr>
                      <w:r w:rsidRPr="00873691">
                        <w:rPr>
                          <w:bCs/>
                          <w:sz w:val="20"/>
                          <w:szCs w:val="20"/>
                        </w:rPr>
                        <w:t>County of Del Norte</w:t>
                      </w:r>
                    </w:p>
                    <w:p w14:paraId="432B9AB1" w14:textId="77777777" w:rsidR="00F73D1F" w:rsidRDefault="00F73D1F" w:rsidP="00957E7F">
                      <w:pPr>
                        <w:spacing w:after="0" w:line="240" w:lineRule="auto"/>
                        <w:rPr>
                          <w:b/>
                          <w:sz w:val="20"/>
                          <w:szCs w:val="20"/>
                        </w:rPr>
                      </w:pPr>
                    </w:p>
                    <w:p w14:paraId="0AB2F38A" w14:textId="44C4506C" w:rsidR="00F73D1F" w:rsidRDefault="00F73D1F" w:rsidP="00957E7F">
                      <w:pPr>
                        <w:spacing w:after="0" w:line="240" w:lineRule="auto"/>
                        <w:rPr>
                          <w:sz w:val="20"/>
                          <w:szCs w:val="20"/>
                        </w:rPr>
                      </w:pPr>
                      <w:r>
                        <w:rPr>
                          <w:b/>
                          <w:sz w:val="20"/>
                          <w:szCs w:val="20"/>
                        </w:rPr>
                        <w:t>Grace Poor</w:t>
                      </w:r>
                      <w:r w:rsidR="00A57091">
                        <w:rPr>
                          <w:b/>
                          <w:sz w:val="20"/>
                          <w:szCs w:val="20"/>
                        </w:rPr>
                        <w:t>,</w:t>
                      </w:r>
                    </w:p>
                    <w:p w14:paraId="23540AB5" w14:textId="6F30CB64" w:rsidR="00F73D1F" w:rsidRDefault="00F73D1F" w:rsidP="00957E7F">
                      <w:pPr>
                        <w:spacing w:after="0" w:line="240" w:lineRule="auto"/>
                        <w:rPr>
                          <w:sz w:val="20"/>
                          <w:szCs w:val="20"/>
                        </w:rPr>
                      </w:pPr>
                      <w:r>
                        <w:rPr>
                          <w:sz w:val="20"/>
                          <w:szCs w:val="20"/>
                        </w:rPr>
                        <w:t>County of Lassen</w:t>
                      </w:r>
                    </w:p>
                    <w:p w14:paraId="084F1A93" w14:textId="77777777" w:rsidR="00F73D1F" w:rsidRDefault="00F73D1F" w:rsidP="00957E7F">
                      <w:pPr>
                        <w:spacing w:after="0" w:line="240" w:lineRule="auto"/>
                        <w:rPr>
                          <w:sz w:val="20"/>
                          <w:szCs w:val="20"/>
                        </w:rPr>
                      </w:pPr>
                    </w:p>
                    <w:p w14:paraId="66DDC5FA" w14:textId="71DA0F4A" w:rsidR="00F73D1F" w:rsidRPr="00AC20BA" w:rsidRDefault="00F1715A" w:rsidP="00957E7F">
                      <w:pPr>
                        <w:spacing w:after="0" w:line="240" w:lineRule="auto"/>
                        <w:rPr>
                          <w:sz w:val="20"/>
                          <w:szCs w:val="20"/>
                        </w:rPr>
                      </w:pPr>
                      <w:r>
                        <w:rPr>
                          <w:b/>
                          <w:sz w:val="20"/>
                          <w:szCs w:val="20"/>
                        </w:rPr>
                        <w:t>Tom Sandage</w:t>
                      </w:r>
                      <w:r w:rsidR="00F73D1F" w:rsidRPr="00AC20BA">
                        <w:rPr>
                          <w:b/>
                          <w:sz w:val="20"/>
                          <w:szCs w:val="20"/>
                        </w:rPr>
                        <w:t>,</w:t>
                      </w:r>
                      <w:r w:rsidR="00F73D1F" w:rsidRPr="00AC20BA">
                        <w:rPr>
                          <w:sz w:val="20"/>
                          <w:szCs w:val="20"/>
                        </w:rPr>
                        <w:t xml:space="preserve"> </w:t>
                      </w:r>
                    </w:p>
                    <w:p w14:paraId="5DBB3EC9" w14:textId="77777777" w:rsidR="00F73D1F" w:rsidRDefault="00F73D1F" w:rsidP="00957E7F">
                      <w:pPr>
                        <w:spacing w:after="0" w:line="240" w:lineRule="auto"/>
                        <w:rPr>
                          <w:sz w:val="20"/>
                          <w:szCs w:val="20"/>
                        </w:rPr>
                      </w:pPr>
                      <w:r>
                        <w:rPr>
                          <w:sz w:val="20"/>
                          <w:szCs w:val="20"/>
                        </w:rPr>
                        <w:t>County of Modoc</w:t>
                      </w:r>
                    </w:p>
                    <w:p w14:paraId="7288C266" w14:textId="77777777" w:rsidR="00F73D1F" w:rsidRDefault="00F73D1F" w:rsidP="00957E7F">
                      <w:pPr>
                        <w:spacing w:after="0" w:line="240" w:lineRule="auto"/>
                        <w:rPr>
                          <w:sz w:val="20"/>
                          <w:szCs w:val="20"/>
                        </w:rPr>
                      </w:pPr>
                    </w:p>
                    <w:p w14:paraId="5B1C0906" w14:textId="3A4E157A" w:rsidR="00F73D1F" w:rsidRPr="00F1715A" w:rsidRDefault="00E62170" w:rsidP="00957E7F">
                      <w:pPr>
                        <w:spacing w:after="0" w:line="240" w:lineRule="auto"/>
                        <w:rPr>
                          <w:b/>
                          <w:sz w:val="20"/>
                          <w:szCs w:val="20"/>
                        </w:rPr>
                      </w:pPr>
                      <w:r>
                        <w:rPr>
                          <w:b/>
                          <w:sz w:val="20"/>
                          <w:szCs w:val="20"/>
                        </w:rPr>
                        <w:t xml:space="preserve">Major </w:t>
                      </w:r>
                      <w:r w:rsidR="00F1715A" w:rsidRPr="00F1715A">
                        <w:rPr>
                          <w:b/>
                          <w:sz w:val="20"/>
                          <w:szCs w:val="20"/>
                        </w:rPr>
                        <w:t>Tammy Ray</w:t>
                      </w:r>
                      <w:r w:rsidR="00A57091">
                        <w:rPr>
                          <w:b/>
                          <w:sz w:val="20"/>
                          <w:szCs w:val="20"/>
                        </w:rPr>
                        <w:t>,</w:t>
                      </w:r>
                    </w:p>
                    <w:p w14:paraId="15710A5D" w14:textId="77777777" w:rsidR="00F73D1F" w:rsidRDefault="00F73D1F" w:rsidP="00957E7F">
                      <w:pPr>
                        <w:spacing w:after="0" w:line="240" w:lineRule="auto"/>
                        <w:rPr>
                          <w:sz w:val="20"/>
                          <w:szCs w:val="20"/>
                        </w:rPr>
                      </w:pPr>
                      <w:r>
                        <w:rPr>
                          <w:sz w:val="20"/>
                          <w:szCs w:val="20"/>
                        </w:rPr>
                        <w:t>County of Shasta</w:t>
                      </w:r>
                    </w:p>
                    <w:p w14:paraId="68F3AA6B" w14:textId="2CA75D17" w:rsidR="00F73D1F" w:rsidRDefault="00F73D1F" w:rsidP="00957E7F">
                      <w:pPr>
                        <w:spacing w:after="0" w:line="240" w:lineRule="auto"/>
                        <w:rPr>
                          <w:sz w:val="20"/>
                          <w:szCs w:val="20"/>
                        </w:rPr>
                      </w:pPr>
                      <w:r>
                        <w:rPr>
                          <w:sz w:val="20"/>
                          <w:szCs w:val="20"/>
                        </w:rPr>
                        <w:t xml:space="preserve"> </w:t>
                      </w:r>
                    </w:p>
                    <w:p w14:paraId="4C968479" w14:textId="20EFA556" w:rsidR="00F73D1F" w:rsidRDefault="00F73D1F" w:rsidP="00957E7F">
                      <w:pPr>
                        <w:spacing w:after="0" w:line="240" w:lineRule="auto"/>
                        <w:rPr>
                          <w:b/>
                          <w:sz w:val="20"/>
                          <w:szCs w:val="20"/>
                        </w:rPr>
                      </w:pPr>
                      <w:r w:rsidRPr="00A74117">
                        <w:rPr>
                          <w:b/>
                          <w:sz w:val="20"/>
                          <w:szCs w:val="20"/>
                        </w:rPr>
                        <w:t>Sheryll Prinz-McMillan</w:t>
                      </w:r>
                      <w:r w:rsidRPr="00227468">
                        <w:rPr>
                          <w:b/>
                          <w:sz w:val="20"/>
                          <w:szCs w:val="20"/>
                        </w:rPr>
                        <w:t>,</w:t>
                      </w:r>
                      <w:r>
                        <w:rPr>
                          <w:b/>
                          <w:sz w:val="20"/>
                          <w:szCs w:val="20"/>
                        </w:rPr>
                        <w:t xml:space="preserve"> </w:t>
                      </w:r>
                    </w:p>
                    <w:p w14:paraId="4564E994" w14:textId="77777777" w:rsidR="00F73D1F" w:rsidRDefault="00F73D1F" w:rsidP="00957E7F">
                      <w:pPr>
                        <w:spacing w:after="0" w:line="240" w:lineRule="auto"/>
                        <w:rPr>
                          <w:sz w:val="20"/>
                          <w:szCs w:val="20"/>
                        </w:rPr>
                      </w:pPr>
                      <w:r>
                        <w:rPr>
                          <w:sz w:val="20"/>
                          <w:szCs w:val="20"/>
                        </w:rPr>
                        <w:t>County of Sierra</w:t>
                      </w:r>
                    </w:p>
                  </w:txbxContent>
                </v:textbox>
                <w10:wrap type="square" anchorx="margin"/>
              </v:shape>
            </w:pict>
          </mc:Fallback>
        </mc:AlternateContent>
      </w:r>
      <w:r w:rsidR="00FB6CBE">
        <w:rPr>
          <w:rFonts w:cs="Times New Roman"/>
          <w:color w:val="25282D"/>
          <w:sz w:val="21"/>
          <w:szCs w:val="21"/>
          <w:shd w:val="clear" w:color="auto" w:fill="FFFFFF"/>
        </w:rPr>
        <w:t>Teleconference Locations:</w:t>
      </w:r>
    </w:p>
    <w:p w14:paraId="1CDC6593" w14:textId="7C4E2393" w:rsidR="00F1715A" w:rsidRPr="000D106D" w:rsidRDefault="00F1715A" w:rsidP="00F1715A">
      <w:pPr>
        <w:pStyle w:val="EnvelopeReturn"/>
        <w:jc w:val="both"/>
        <w:rPr>
          <w:rFonts w:cs="Times New Roman"/>
          <w:b/>
          <w:bCs/>
          <w:sz w:val="22"/>
          <w:szCs w:val="22"/>
        </w:rPr>
      </w:pPr>
      <w:r w:rsidRPr="000D106D">
        <w:rPr>
          <w:rFonts w:cs="Times New Roman"/>
          <w:b/>
          <w:bCs/>
          <w:sz w:val="22"/>
          <w:szCs w:val="22"/>
        </w:rPr>
        <w:t>Plumas County</w:t>
      </w:r>
    </w:p>
    <w:p w14:paraId="4E316A87" w14:textId="33247F0D" w:rsidR="00F1715A" w:rsidRPr="000D106D" w:rsidRDefault="00F1715A" w:rsidP="00F1715A">
      <w:pPr>
        <w:spacing w:after="0" w:line="240" w:lineRule="auto"/>
        <w:rPr>
          <w:rFonts w:ascii="Times New Roman" w:hAnsi="Times New Roman" w:cs="Times New Roman"/>
          <w:b/>
        </w:rPr>
      </w:pPr>
      <w:r w:rsidRPr="000D106D">
        <w:rPr>
          <w:rFonts w:ascii="Times New Roman" w:hAnsi="Times New Roman" w:cs="Times New Roman"/>
          <w:b/>
        </w:rPr>
        <w:t>PCIRC</w:t>
      </w:r>
    </w:p>
    <w:p w14:paraId="58D0AABD" w14:textId="4150E811" w:rsidR="00F1715A" w:rsidRPr="000D106D" w:rsidRDefault="00F1715A" w:rsidP="00F1715A">
      <w:pPr>
        <w:spacing w:after="0" w:line="240" w:lineRule="auto"/>
        <w:rPr>
          <w:rFonts w:ascii="Times New Roman" w:hAnsi="Times New Roman" w:cs="Times New Roman"/>
          <w:b/>
        </w:rPr>
      </w:pPr>
      <w:r w:rsidRPr="000D106D">
        <w:rPr>
          <w:rFonts w:ascii="Times New Roman" w:hAnsi="Times New Roman" w:cs="Times New Roman"/>
          <w:b/>
        </w:rPr>
        <w:t>591 Main Street</w:t>
      </w:r>
    </w:p>
    <w:p w14:paraId="5832EB80" w14:textId="1E344619" w:rsidR="00F1715A" w:rsidRDefault="00F1715A" w:rsidP="00F1715A">
      <w:pPr>
        <w:spacing w:after="0" w:line="240" w:lineRule="auto"/>
        <w:rPr>
          <w:rFonts w:ascii="Times New Roman" w:hAnsi="Times New Roman" w:cs="Times New Roman"/>
          <w:b/>
        </w:rPr>
      </w:pPr>
      <w:r w:rsidRPr="000D106D">
        <w:rPr>
          <w:rFonts w:ascii="Times New Roman" w:hAnsi="Times New Roman" w:cs="Times New Roman"/>
          <w:b/>
        </w:rPr>
        <w:t>Quincy, CA  95971</w:t>
      </w:r>
    </w:p>
    <w:p w14:paraId="3F96987C" w14:textId="7C904213" w:rsidR="00F1715A" w:rsidRDefault="00F1715A" w:rsidP="00695274">
      <w:pPr>
        <w:pStyle w:val="EnvelopeReturn"/>
        <w:jc w:val="both"/>
        <w:rPr>
          <w:rFonts w:cs="Times New Roman"/>
          <w:color w:val="25282D"/>
          <w:sz w:val="21"/>
          <w:szCs w:val="21"/>
          <w:shd w:val="clear" w:color="auto" w:fill="FFFFFF"/>
        </w:rPr>
      </w:pPr>
    </w:p>
    <w:p w14:paraId="534438FB" w14:textId="617AD618" w:rsidR="00F1715A" w:rsidRPr="00272FAF" w:rsidRDefault="00F1715A" w:rsidP="00F1715A">
      <w:pPr>
        <w:pStyle w:val="EnvelopeReturn"/>
        <w:jc w:val="both"/>
        <w:rPr>
          <w:rStyle w:val="Strong"/>
          <w:rFonts w:cs="Times New Roman"/>
          <w:sz w:val="22"/>
          <w:szCs w:val="22"/>
        </w:rPr>
      </w:pPr>
      <w:r w:rsidRPr="00272FAF">
        <w:rPr>
          <w:rStyle w:val="Strong"/>
          <w:rFonts w:cs="Times New Roman"/>
          <w:sz w:val="22"/>
          <w:szCs w:val="22"/>
        </w:rPr>
        <w:t xml:space="preserve">Siskiyou County </w:t>
      </w:r>
      <w:r>
        <w:rPr>
          <w:rStyle w:val="Strong"/>
          <w:rFonts w:cs="Times New Roman"/>
          <w:sz w:val="22"/>
          <w:szCs w:val="22"/>
        </w:rPr>
        <w:t>Behavioral Health</w:t>
      </w:r>
    </w:p>
    <w:p w14:paraId="7B4ADB02" w14:textId="31A18BDE" w:rsidR="00F1715A" w:rsidRPr="0061584F" w:rsidRDefault="00F1715A" w:rsidP="00F1715A">
      <w:pPr>
        <w:pStyle w:val="EnvelopeReturn"/>
        <w:jc w:val="both"/>
        <w:rPr>
          <w:rStyle w:val="Strong"/>
          <w:rFonts w:cs="Times New Roman"/>
          <w:b w:val="0"/>
          <w:sz w:val="22"/>
          <w:szCs w:val="22"/>
        </w:rPr>
      </w:pPr>
      <w:r>
        <w:rPr>
          <w:b/>
        </w:rPr>
        <w:t>2060 Campus Dr.</w:t>
      </w:r>
    </w:p>
    <w:p w14:paraId="01C0D62A" w14:textId="41FD4745" w:rsidR="00F1715A" w:rsidRPr="00695274" w:rsidRDefault="00F1715A" w:rsidP="00F1715A">
      <w:pPr>
        <w:pStyle w:val="EnvelopeReturn"/>
        <w:jc w:val="both"/>
        <w:rPr>
          <w:rStyle w:val="Strong"/>
          <w:rFonts w:cs="Times New Roman"/>
          <w:sz w:val="22"/>
          <w:szCs w:val="22"/>
        </w:rPr>
      </w:pPr>
      <w:r w:rsidRPr="00695274">
        <w:rPr>
          <w:rStyle w:val="Strong"/>
          <w:rFonts w:cs="Times New Roman"/>
          <w:sz w:val="22"/>
          <w:szCs w:val="22"/>
        </w:rPr>
        <w:t>Yreka, CA 96097</w:t>
      </w:r>
    </w:p>
    <w:p w14:paraId="57D64C91" w14:textId="525D915E" w:rsidR="00F1715A" w:rsidRPr="00695274" w:rsidRDefault="00F1715A" w:rsidP="00695274">
      <w:pPr>
        <w:pStyle w:val="EnvelopeReturn"/>
        <w:jc w:val="both"/>
        <w:rPr>
          <w:rFonts w:cs="Times New Roman"/>
          <w:color w:val="25282D"/>
          <w:sz w:val="21"/>
          <w:szCs w:val="21"/>
          <w:shd w:val="clear" w:color="auto" w:fill="FFFFFF"/>
        </w:rPr>
      </w:pPr>
    </w:p>
    <w:p w14:paraId="5AE68546" w14:textId="77777777" w:rsidR="0056569A" w:rsidRPr="00695274" w:rsidRDefault="0056569A" w:rsidP="0056569A">
      <w:pPr>
        <w:pStyle w:val="EnvelopeReturn"/>
        <w:jc w:val="both"/>
        <w:rPr>
          <w:rFonts w:cs="Times New Roman"/>
          <w:b/>
          <w:bCs/>
          <w:sz w:val="22"/>
          <w:szCs w:val="22"/>
        </w:rPr>
      </w:pPr>
      <w:bookmarkStart w:id="2" w:name="_Hlk134513640"/>
      <w:bookmarkStart w:id="3" w:name="_Hlk134513547"/>
      <w:r w:rsidRPr="00695274">
        <w:rPr>
          <w:rFonts w:cs="Times New Roman"/>
          <w:b/>
          <w:bCs/>
          <w:sz w:val="22"/>
          <w:szCs w:val="22"/>
        </w:rPr>
        <w:t>Del Norte County Health and Human Services</w:t>
      </w:r>
    </w:p>
    <w:p w14:paraId="5893A439" w14:textId="77777777" w:rsidR="0056569A" w:rsidRPr="00695274" w:rsidRDefault="0056569A" w:rsidP="0056569A">
      <w:pPr>
        <w:pStyle w:val="EnvelopeReturn"/>
        <w:jc w:val="both"/>
        <w:rPr>
          <w:rFonts w:cs="Times New Roman"/>
          <w:b/>
          <w:bCs/>
          <w:sz w:val="22"/>
          <w:szCs w:val="22"/>
        </w:rPr>
      </w:pPr>
      <w:r w:rsidRPr="00695274">
        <w:rPr>
          <w:rFonts w:cs="Times New Roman"/>
          <w:b/>
          <w:bCs/>
          <w:sz w:val="22"/>
          <w:szCs w:val="22"/>
        </w:rPr>
        <w:t>455 K Street</w:t>
      </w:r>
    </w:p>
    <w:p w14:paraId="330FF7B9" w14:textId="77777777" w:rsidR="0056569A" w:rsidRPr="00695274" w:rsidRDefault="0056569A" w:rsidP="0056569A">
      <w:pPr>
        <w:pStyle w:val="EnvelopeReturn"/>
        <w:jc w:val="both"/>
        <w:rPr>
          <w:rStyle w:val="Strong"/>
          <w:rFonts w:cs="Times New Roman"/>
          <w:sz w:val="22"/>
          <w:szCs w:val="22"/>
        </w:rPr>
      </w:pPr>
      <w:r w:rsidRPr="00695274">
        <w:rPr>
          <w:rStyle w:val="Strong"/>
          <w:rFonts w:cs="Times New Roman"/>
          <w:sz w:val="22"/>
          <w:szCs w:val="22"/>
        </w:rPr>
        <w:t>Crescent City, CA 95531</w:t>
      </w:r>
    </w:p>
    <w:bookmarkEnd w:id="2"/>
    <w:p w14:paraId="4514BD24" w14:textId="28FBC864" w:rsidR="00F1715A" w:rsidRDefault="00F1715A" w:rsidP="00695274">
      <w:pPr>
        <w:pStyle w:val="EnvelopeReturn"/>
        <w:jc w:val="both"/>
        <w:rPr>
          <w:rFonts w:cs="Times New Roman"/>
          <w:b/>
          <w:bCs/>
          <w:sz w:val="22"/>
          <w:szCs w:val="22"/>
        </w:rPr>
      </w:pPr>
    </w:p>
    <w:p w14:paraId="3C6EFEA5" w14:textId="77777777" w:rsidR="0056569A" w:rsidRPr="00695274" w:rsidRDefault="0056569A" w:rsidP="0056569A">
      <w:pPr>
        <w:pStyle w:val="EnvelopeReturn"/>
        <w:jc w:val="both"/>
        <w:rPr>
          <w:rFonts w:cs="Times New Roman"/>
          <w:b/>
          <w:bCs/>
          <w:sz w:val="22"/>
          <w:szCs w:val="22"/>
        </w:rPr>
      </w:pPr>
      <w:r w:rsidRPr="00695274">
        <w:rPr>
          <w:rFonts w:cs="Times New Roman"/>
          <w:b/>
          <w:bCs/>
          <w:sz w:val="22"/>
          <w:szCs w:val="22"/>
        </w:rPr>
        <w:t>Lassen County Health and Social Services</w:t>
      </w:r>
    </w:p>
    <w:p w14:paraId="092BCC4C" w14:textId="77777777" w:rsidR="0056569A" w:rsidRPr="00695274" w:rsidRDefault="0056569A" w:rsidP="0056569A">
      <w:pPr>
        <w:pStyle w:val="EnvelopeReturn"/>
        <w:jc w:val="both"/>
        <w:rPr>
          <w:rFonts w:cs="Times New Roman"/>
          <w:b/>
          <w:bCs/>
          <w:sz w:val="22"/>
          <w:szCs w:val="22"/>
        </w:rPr>
      </w:pPr>
      <w:r w:rsidRPr="00695274">
        <w:rPr>
          <w:rFonts w:cs="Times New Roman"/>
          <w:b/>
          <w:bCs/>
          <w:sz w:val="22"/>
          <w:szCs w:val="22"/>
        </w:rPr>
        <w:t>1445 Paul Bunyan, Suite B</w:t>
      </w:r>
    </w:p>
    <w:p w14:paraId="7049369B" w14:textId="77777777" w:rsidR="0056569A" w:rsidRPr="00695274" w:rsidRDefault="0056569A" w:rsidP="0056569A">
      <w:pPr>
        <w:pStyle w:val="EnvelopeReturn"/>
        <w:jc w:val="both"/>
        <w:rPr>
          <w:rFonts w:cs="Times New Roman"/>
          <w:b/>
          <w:bCs/>
          <w:sz w:val="22"/>
          <w:szCs w:val="22"/>
        </w:rPr>
      </w:pPr>
      <w:r w:rsidRPr="00695274">
        <w:rPr>
          <w:rFonts w:cs="Times New Roman"/>
          <w:b/>
          <w:bCs/>
          <w:sz w:val="22"/>
          <w:szCs w:val="22"/>
        </w:rPr>
        <w:t>Susanville, CA 96130</w:t>
      </w:r>
    </w:p>
    <w:p w14:paraId="6BF54BEF" w14:textId="77777777" w:rsidR="0056569A" w:rsidRDefault="0056569A" w:rsidP="00695274">
      <w:pPr>
        <w:pStyle w:val="EnvelopeReturn"/>
        <w:jc w:val="both"/>
        <w:rPr>
          <w:rFonts w:cs="Times New Roman"/>
          <w:b/>
          <w:bCs/>
          <w:sz w:val="22"/>
          <w:szCs w:val="22"/>
        </w:rPr>
      </w:pPr>
    </w:p>
    <w:p w14:paraId="4E5BE3E5" w14:textId="0867A0DB" w:rsidR="0056569A" w:rsidRDefault="0056569A" w:rsidP="00695274">
      <w:pPr>
        <w:pStyle w:val="EnvelopeReturn"/>
        <w:jc w:val="both"/>
        <w:rPr>
          <w:rFonts w:cs="Times New Roman"/>
          <w:b/>
          <w:bCs/>
          <w:sz w:val="22"/>
          <w:szCs w:val="22"/>
        </w:rPr>
      </w:pPr>
      <w:r>
        <w:rPr>
          <w:rFonts w:cs="Times New Roman"/>
          <w:b/>
          <w:bCs/>
          <w:sz w:val="22"/>
          <w:szCs w:val="22"/>
        </w:rPr>
        <w:t>Shasta County</w:t>
      </w:r>
    </w:p>
    <w:p w14:paraId="21E5D29D" w14:textId="12CC7EF9" w:rsidR="002836D6" w:rsidRDefault="002836D6" w:rsidP="00695274">
      <w:pPr>
        <w:pStyle w:val="EnvelopeReturn"/>
        <w:jc w:val="both"/>
        <w:rPr>
          <w:rFonts w:cs="Times New Roman"/>
          <w:b/>
          <w:bCs/>
          <w:sz w:val="22"/>
          <w:szCs w:val="22"/>
        </w:rPr>
      </w:pPr>
      <w:r>
        <w:rPr>
          <w:rFonts w:cs="Times New Roman"/>
          <w:b/>
          <w:bCs/>
          <w:sz w:val="22"/>
          <w:szCs w:val="22"/>
        </w:rPr>
        <w:t>The Salvation Army Redding Corps</w:t>
      </w:r>
    </w:p>
    <w:p w14:paraId="43C0BE96" w14:textId="730D06C3" w:rsidR="0056569A" w:rsidRDefault="0056569A" w:rsidP="00695274">
      <w:pPr>
        <w:pStyle w:val="EnvelopeReturn"/>
        <w:jc w:val="both"/>
        <w:rPr>
          <w:rFonts w:cs="Times New Roman"/>
          <w:b/>
          <w:bCs/>
          <w:sz w:val="22"/>
          <w:szCs w:val="22"/>
        </w:rPr>
      </w:pPr>
      <w:r>
        <w:rPr>
          <w:rFonts w:cs="Times New Roman"/>
          <w:b/>
          <w:bCs/>
          <w:sz w:val="22"/>
          <w:szCs w:val="22"/>
        </w:rPr>
        <w:t>2691 Larkspur Lane</w:t>
      </w:r>
    </w:p>
    <w:p w14:paraId="41660C40" w14:textId="198D7634" w:rsidR="0056569A" w:rsidRDefault="0056569A" w:rsidP="00695274">
      <w:pPr>
        <w:pStyle w:val="EnvelopeReturn"/>
        <w:jc w:val="both"/>
        <w:rPr>
          <w:rFonts w:cs="Times New Roman"/>
          <w:b/>
          <w:bCs/>
          <w:sz w:val="22"/>
          <w:szCs w:val="22"/>
        </w:rPr>
      </w:pPr>
      <w:r>
        <w:rPr>
          <w:rFonts w:cs="Times New Roman"/>
          <w:b/>
          <w:bCs/>
          <w:sz w:val="22"/>
          <w:szCs w:val="22"/>
        </w:rPr>
        <w:t>Redding, CA 96002</w:t>
      </w:r>
    </w:p>
    <w:p w14:paraId="2FAB0141" w14:textId="77777777" w:rsidR="0056569A" w:rsidRDefault="0056569A" w:rsidP="00695274">
      <w:pPr>
        <w:pStyle w:val="EnvelopeReturn"/>
        <w:jc w:val="both"/>
        <w:rPr>
          <w:rFonts w:cs="Times New Roman"/>
          <w:b/>
          <w:bCs/>
          <w:sz w:val="22"/>
          <w:szCs w:val="22"/>
        </w:rPr>
      </w:pPr>
    </w:p>
    <w:p w14:paraId="473846BE" w14:textId="03126EB7" w:rsidR="00C15C31" w:rsidRPr="00695274" w:rsidRDefault="00C15C31" w:rsidP="00695274">
      <w:pPr>
        <w:pStyle w:val="EnvelopeReturn"/>
        <w:jc w:val="both"/>
        <w:rPr>
          <w:rFonts w:cs="Times New Roman"/>
          <w:b/>
          <w:bCs/>
          <w:sz w:val="22"/>
          <w:szCs w:val="22"/>
        </w:rPr>
      </w:pPr>
      <w:r w:rsidRPr="00695274">
        <w:rPr>
          <w:rFonts w:cs="Times New Roman"/>
          <w:b/>
          <w:bCs/>
          <w:sz w:val="22"/>
          <w:szCs w:val="22"/>
        </w:rPr>
        <w:t>Sierra County Behavioral Health</w:t>
      </w:r>
    </w:p>
    <w:p w14:paraId="54FEC6DB" w14:textId="621AC275" w:rsidR="00C15C31" w:rsidRPr="00227468" w:rsidRDefault="00C15C31" w:rsidP="00695274">
      <w:pPr>
        <w:pStyle w:val="EnvelopeReturn"/>
        <w:jc w:val="both"/>
        <w:rPr>
          <w:rFonts w:cs="Times New Roman"/>
          <w:b/>
          <w:bCs/>
          <w:sz w:val="22"/>
          <w:szCs w:val="22"/>
        </w:rPr>
      </w:pPr>
      <w:r w:rsidRPr="00227468">
        <w:rPr>
          <w:rFonts w:cs="Times New Roman"/>
          <w:b/>
          <w:bCs/>
          <w:sz w:val="22"/>
          <w:szCs w:val="22"/>
        </w:rPr>
        <w:t>70</w:t>
      </w:r>
      <w:r w:rsidR="00101F3A" w:rsidRPr="00227468">
        <w:rPr>
          <w:rFonts w:cs="Times New Roman"/>
          <w:b/>
          <w:bCs/>
          <w:sz w:val="22"/>
          <w:szCs w:val="22"/>
        </w:rPr>
        <w:t>6</w:t>
      </w:r>
      <w:r w:rsidRPr="00227468">
        <w:rPr>
          <w:rFonts w:cs="Times New Roman"/>
          <w:b/>
          <w:bCs/>
          <w:sz w:val="22"/>
          <w:szCs w:val="22"/>
        </w:rPr>
        <w:t xml:space="preserve"> Mill Street</w:t>
      </w:r>
    </w:p>
    <w:p w14:paraId="4D1FA59C" w14:textId="04ABEBC5" w:rsidR="00C15C31" w:rsidRPr="00695274" w:rsidRDefault="00C15C31" w:rsidP="00695274">
      <w:pPr>
        <w:pStyle w:val="EnvelopeReturn"/>
        <w:jc w:val="both"/>
        <w:rPr>
          <w:rFonts w:cs="Times New Roman"/>
          <w:b/>
          <w:bCs/>
          <w:sz w:val="22"/>
          <w:szCs w:val="22"/>
        </w:rPr>
      </w:pPr>
      <w:r w:rsidRPr="00227468">
        <w:rPr>
          <w:rFonts w:cs="Times New Roman"/>
          <w:b/>
          <w:bCs/>
          <w:sz w:val="22"/>
          <w:szCs w:val="22"/>
        </w:rPr>
        <w:t>Loyalton, CA 9611</w:t>
      </w:r>
    </w:p>
    <w:bookmarkEnd w:id="3"/>
    <w:p w14:paraId="52213AA5" w14:textId="4C6B5FCA" w:rsidR="00C15C31" w:rsidRPr="00695274" w:rsidRDefault="00C15C31" w:rsidP="00695274">
      <w:pPr>
        <w:pStyle w:val="EnvelopeReturn"/>
        <w:jc w:val="both"/>
        <w:rPr>
          <w:rFonts w:cs="Times New Roman"/>
          <w:b/>
          <w:bCs/>
          <w:sz w:val="22"/>
          <w:szCs w:val="22"/>
          <w:highlight w:val="yellow"/>
        </w:rPr>
      </w:pPr>
    </w:p>
    <w:p w14:paraId="36FD3E45" w14:textId="40EA9664" w:rsidR="00C54A0C" w:rsidRDefault="00C54A0C" w:rsidP="00695274">
      <w:pPr>
        <w:pStyle w:val="EnvelopeReturn"/>
        <w:jc w:val="both"/>
        <w:rPr>
          <w:rFonts w:cs="Times New Roman"/>
          <w:b/>
          <w:bCs/>
          <w:color w:val="000000"/>
          <w:sz w:val="22"/>
          <w:szCs w:val="22"/>
          <w:lang w:val="en"/>
        </w:rPr>
      </w:pPr>
    </w:p>
    <w:p w14:paraId="5955D54C" w14:textId="08AFDAAE" w:rsidR="009330AC" w:rsidRDefault="00106024" w:rsidP="005D4A9F">
      <w:pPr>
        <w:pStyle w:val="EnvelopeReturn"/>
        <w:jc w:val="both"/>
        <w:rPr>
          <w:rFonts w:cs="Times New Roman"/>
          <w:color w:val="000000"/>
          <w:sz w:val="22"/>
          <w:szCs w:val="22"/>
          <w:lang w:val="en"/>
        </w:rPr>
      </w:pPr>
      <w:r w:rsidRPr="009C073F">
        <w:rPr>
          <w:rFonts w:cs="Times New Roman"/>
          <w:b/>
          <w:bCs/>
          <w:color w:val="000000"/>
          <w:sz w:val="22"/>
          <w:szCs w:val="22"/>
          <w:lang w:val="en"/>
        </w:rPr>
        <w:t>To Address the Board</w:t>
      </w:r>
      <w:r w:rsidRPr="009C073F">
        <w:rPr>
          <w:rFonts w:cs="Times New Roman"/>
          <w:color w:val="000000"/>
          <w:sz w:val="22"/>
          <w:szCs w:val="22"/>
          <w:lang w:val="en"/>
        </w:rPr>
        <w:t>: Members of the public may address the Board on any agenda item. Pursuant to the Brown Act (Govt. Code section 54950, et seq.) Board action or discussion cannot be taken on non-agenda matters but the board may briefly respond to statements or questions. You may submit your public comment via email</w:t>
      </w:r>
      <w:r w:rsidR="008B046C" w:rsidRPr="009C073F">
        <w:rPr>
          <w:rFonts w:cs="Times New Roman"/>
          <w:color w:val="000000"/>
          <w:sz w:val="22"/>
          <w:szCs w:val="22"/>
          <w:lang w:val="en"/>
        </w:rPr>
        <w:t xml:space="preserve"> to</w:t>
      </w:r>
      <w:r w:rsidRPr="009C073F">
        <w:rPr>
          <w:rFonts w:cs="Times New Roman"/>
          <w:color w:val="000000"/>
          <w:sz w:val="22"/>
          <w:szCs w:val="22"/>
          <w:lang w:val="en"/>
        </w:rPr>
        <w:t xml:space="preserve"> </w:t>
      </w:r>
      <w:hyperlink r:id="rId9" w:history="1">
        <w:r w:rsidR="00E62170" w:rsidRPr="00CB037C">
          <w:rPr>
            <w:rStyle w:val="Hyperlink"/>
            <w:rFonts w:cs="Times New Roman"/>
            <w:sz w:val="22"/>
            <w:szCs w:val="22"/>
            <w:lang w:val="en"/>
          </w:rPr>
          <w:t>cmadison@teachinc.org</w:t>
        </w:r>
      </w:hyperlink>
      <w:r w:rsidR="00E62170">
        <w:rPr>
          <w:rFonts w:cs="Times New Roman"/>
          <w:color w:val="000000"/>
          <w:sz w:val="22"/>
          <w:szCs w:val="22"/>
          <w:lang w:val="en"/>
        </w:rPr>
        <w:t xml:space="preserve"> </w:t>
      </w:r>
      <w:r w:rsidRPr="009C073F">
        <w:rPr>
          <w:rFonts w:cs="Times New Roman"/>
          <w:color w:val="000000"/>
          <w:sz w:val="22"/>
          <w:szCs w:val="22"/>
          <w:lang w:val="en"/>
        </w:rPr>
        <w:t>that will be</w:t>
      </w:r>
      <w:r w:rsidR="008B046C" w:rsidRPr="009C073F">
        <w:rPr>
          <w:rFonts w:cs="Times New Roman"/>
          <w:color w:val="000000"/>
          <w:sz w:val="22"/>
          <w:szCs w:val="22"/>
          <w:lang w:val="en"/>
        </w:rPr>
        <w:t xml:space="preserve"> read into the record.</w:t>
      </w:r>
    </w:p>
    <w:p w14:paraId="2C50EF09" w14:textId="77777777" w:rsidR="00E47959" w:rsidRDefault="00E47959" w:rsidP="005D4A9F">
      <w:pPr>
        <w:pStyle w:val="EnvelopeReturn"/>
        <w:jc w:val="both"/>
        <w:rPr>
          <w:rFonts w:cs="Times New Roman"/>
          <w:color w:val="000000"/>
          <w:sz w:val="22"/>
          <w:szCs w:val="22"/>
          <w:lang w:val="en"/>
        </w:rPr>
      </w:pPr>
    </w:p>
    <w:p w14:paraId="15EC456B" w14:textId="77777777" w:rsidR="008F4B5E" w:rsidRPr="009C073F" w:rsidRDefault="008F4B5E" w:rsidP="005D4A9F">
      <w:pPr>
        <w:pStyle w:val="EnvelopeReturn"/>
        <w:jc w:val="both"/>
        <w:rPr>
          <w:rFonts w:cs="Times New Roman"/>
          <w:color w:val="000000"/>
          <w:sz w:val="22"/>
          <w:szCs w:val="22"/>
          <w:lang w:val="en"/>
        </w:rPr>
      </w:pPr>
    </w:p>
    <w:p w14:paraId="54133E34" w14:textId="552327CF" w:rsidR="000C4960" w:rsidRPr="00512A1C" w:rsidRDefault="00E47959" w:rsidP="000C4960">
      <w:pPr>
        <w:pStyle w:val="ListParagraph"/>
        <w:numPr>
          <w:ilvl w:val="0"/>
          <w:numId w:val="1"/>
        </w:numPr>
        <w:spacing w:after="0" w:line="240" w:lineRule="auto"/>
        <w:jc w:val="both"/>
        <w:rPr>
          <w:rFonts w:ascii="Times New Roman" w:hAnsi="Times New Roman" w:cs="Times New Roman"/>
        </w:rPr>
      </w:pPr>
      <w:r w:rsidRPr="00512A1C">
        <w:rPr>
          <w:rFonts w:ascii="Times New Roman" w:hAnsi="Times New Roman" w:cs="Times New Roman"/>
          <w:b/>
        </w:rPr>
        <w:t>Call to Order/Quorum Established/Introductions</w:t>
      </w:r>
      <w:r w:rsidR="000C4960">
        <w:rPr>
          <w:rFonts w:ascii="Times New Roman" w:hAnsi="Times New Roman" w:cs="Times New Roman"/>
          <w:b/>
        </w:rPr>
        <w:t xml:space="preserve"> - </w:t>
      </w:r>
      <w:r w:rsidR="000C4960" w:rsidRPr="004D58C1">
        <w:rPr>
          <w:rFonts w:ascii="Times New Roman" w:hAnsi="Times New Roman" w:cs="Times New Roman"/>
        </w:rPr>
        <w:t>Roll call, Quorum is established</w:t>
      </w:r>
      <w:r w:rsidR="000C4960">
        <w:rPr>
          <w:rFonts w:ascii="Times New Roman" w:hAnsi="Times New Roman" w:cs="Times New Roman"/>
        </w:rPr>
        <w:t xml:space="preserve">. All members present, </w:t>
      </w:r>
      <w:r w:rsidR="0032783E">
        <w:rPr>
          <w:rFonts w:ascii="Times New Roman" w:hAnsi="Times New Roman" w:cs="Times New Roman"/>
        </w:rPr>
        <w:t>Cathy Rahmeyer, Maddellyn Bryan, Michael Coats, Grace Poor, Tom Sandage, Major Tammy Ray,</w:t>
      </w:r>
      <w:r w:rsidR="000C4960">
        <w:rPr>
          <w:rFonts w:ascii="Times New Roman" w:hAnsi="Times New Roman" w:cs="Times New Roman"/>
        </w:rPr>
        <w:t>Alternate Robert Szopa represent</w:t>
      </w:r>
      <w:r w:rsidR="0032783E">
        <w:rPr>
          <w:rFonts w:ascii="Times New Roman" w:hAnsi="Times New Roman" w:cs="Times New Roman"/>
        </w:rPr>
        <w:t>ed</w:t>
      </w:r>
      <w:r w:rsidR="000C4960">
        <w:rPr>
          <w:rFonts w:ascii="Times New Roman" w:hAnsi="Times New Roman" w:cs="Times New Roman"/>
        </w:rPr>
        <w:t xml:space="preserve"> Sierra County</w:t>
      </w:r>
    </w:p>
    <w:p w14:paraId="33B9DADC" w14:textId="36168FC0" w:rsidR="00E47959" w:rsidRDefault="00E11F2B" w:rsidP="000C4960">
      <w:pPr>
        <w:pStyle w:val="ListParagraph"/>
        <w:spacing w:after="0" w:line="240" w:lineRule="auto"/>
        <w:ind w:left="450"/>
        <w:jc w:val="both"/>
        <w:rPr>
          <w:rFonts w:ascii="Times New Roman" w:hAnsi="Times New Roman" w:cs="Times New Roman"/>
        </w:rPr>
      </w:pPr>
      <w:r>
        <w:rPr>
          <w:rFonts w:ascii="Times New Roman" w:hAnsi="Times New Roman" w:cs="Times New Roman"/>
        </w:rPr>
        <w:t>Attendees,</w:t>
      </w:r>
      <w:r w:rsidR="0032783E">
        <w:rPr>
          <w:rFonts w:ascii="Times New Roman" w:hAnsi="Times New Roman" w:cs="Times New Roman"/>
        </w:rPr>
        <w:t xml:space="preserve"> Carol Madison, Kristen Schreder, Teddie Pierce, William Matson, Bob Russell, Tim Danielson, Deb Little, Shawnna Flanigan, Kary Carbone, Kim Decker, Amanda Johnson, Cole Azare, Cristina Crawford, Emily Kerr, Nikki Kates, Rebecca Peconom, Richard Brummer, Sarah Prieto, Shiann Hogan, Chris Sage and Kara. reno va.</w:t>
      </w:r>
    </w:p>
    <w:p w14:paraId="17125A15" w14:textId="77777777" w:rsidR="0032783E" w:rsidRPr="00512A1C" w:rsidRDefault="0032783E" w:rsidP="000C4960">
      <w:pPr>
        <w:pStyle w:val="ListParagraph"/>
        <w:spacing w:after="0" w:line="240" w:lineRule="auto"/>
        <w:ind w:left="450"/>
        <w:jc w:val="both"/>
        <w:rPr>
          <w:rFonts w:ascii="Times New Roman" w:hAnsi="Times New Roman" w:cs="Times New Roman"/>
        </w:rPr>
      </w:pPr>
    </w:p>
    <w:p w14:paraId="7C0DF380" w14:textId="77777777" w:rsidR="00E47959" w:rsidRPr="00512A1C" w:rsidRDefault="00E47959" w:rsidP="005D4A9F">
      <w:pPr>
        <w:pStyle w:val="EnvelopeReturn"/>
        <w:numPr>
          <w:ilvl w:val="0"/>
          <w:numId w:val="1"/>
        </w:numPr>
        <w:jc w:val="both"/>
        <w:rPr>
          <w:rFonts w:cs="Times New Roman"/>
          <w:sz w:val="22"/>
          <w:szCs w:val="22"/>
        </w:rPr>
      </w:pPr>
      <w:r w:rsidRPr="00512A1C">
        <w:rPr>
          <w:rFonts w:cs="Times New Roman"/>
          <w:b/>
          <w:bCs/>
          <w:sz w:val="22"/>
          <w:szCs w:val="22"/>
        </w:rPr>
        <w:t>Public Comments (limited to 3 mins. per comment)</w:t>
      </w:r>
    </w:p>
    <w:p w14:paraId="435A8CC7" w14:textId="468ADEDF" w:rsidR="004E201F" w:rsidRDefault="00E47959" w:rsidP="005D4A9F">
      <w:pPr>
        <w:spacing w:after="0" w:line="240" w:lineRule="auto"/>
        <w:ind w:left="450"/>
        <w:jc w:val="both"/>
        <w:rPr>
          <w:rFonts w:ascii="Times New Roman" w:hAnsi="Times New Roman" w:cs="Times New Roman"/>
          <w:bCs/>
        </w:rPr>
      </w:pPr>
      <w:r w:rsidRPr="005227CF">
        <w:rPr>
          <w:rFonts w:ascii="Times New Roman" w:hAnsi="Times New Roman" w:cs="Times New Roman"/>
          <w:bCs/>
        </w:rPr>
        <w:t>Members of the public will have the opportunity to address the Board on any issue within the jurisdiction of the Board. Speakers will be limited to three minutes.</w:t>
      </w:r>
      <w:r w:rsidR="000C4960">
        <w:rPr>
          <w:rFonts w:ascii="Times New Roman" w:hAnsi="Times New Roman" w:cs="Times New Roman"/>
          <w:bCs/>
        </w:rPr>
        <w:t xml:space="preserve"> There was no public comment. </w:t>
      </w:r>
    </w:p>
    <w:p w14:paraId="4C671C5F" w14:textId="77777777" w:rsidR="00BF3AA1" w:rsidRPr="001337B9" w:rsidRDefault="00BF3AA1" w:rsidP="001337B9">
      <w:pPr>
        <w:spacing w:after="0" w:line="240" w:lineRule="auto"/>
        <w:jc w:val="both"/>
        <w:rPr>
          <w:rFonts w:ascii="Times New Roman" w:hAnsi="Times New Roman" w:cs="Times New Roman"/>
          <w:b/>
          <w:bCs/>
        </w:rPr>
      </w:pPr>
    </w:p>
    <w:p w14:paraId="43DA5529" w14:textId="0AFE1046" w:rsidR="008B721B" w:rsidRDefault="005323B7" w:rsidP="005D4A9F">
      <w:pPr>
        <w:pStyle w:val="ListParagraph"/>
        <w:numPr>
          <w:ilvl w:val="0"/>
          <w:numId w:val="1"/>
        </w:numPr>
        <w:spacing w:after="0" w:line="240" w:lineRule="auto"/>
        <w:jc w:val="both"/>
        <w:rPr>
          <w:rFonts w:ascii="Times New Roman" w:hAnsi="Times New Roman" w:cs="Times New Roman"/>
          <w:b/>
          <w:bCs/>
        </w:rPr>
      </w:pPr>
      <w:r>
        <w:rPr>
          <w:rFonts w:ascii="Times New Roman" w:hAnsi="Times New Roman" w:cs="Times New Roman"/>
          <w:b/>
          <w:bCs/>
        </w:rPr>
        <w:t>Action Items</w:t>
      </w:r>
      <w:r w:rsidR="008B721B" w:rsidRPr="008B721B">
        <w:rPr>
          <w:rFonts w:ascii="Times New Roman" w:hAnsi="Times New Roman" w:cs="Times New Roman"/>
          <w:b/>
          <w:bCs/>
        </w:rPr>
        <w:t xml:space="preserve"> </w:t>
      </w:r>
    </w:p>
    <w:p w14:paraId="177701ED" w14:textId="77777777" w:rsidR="00976F63" w:rsidRDefault="00976F63" w:rsidP="00976F63">
      <w:pPr>
        <w:pStyle w:val="ListParagraph"/>
        <w:spacing w:after="0" w:line="240" w:lineRule="auto"/>
        <w:ind w:left="450"/>
        <w:rPr>
          <w:rFonts w:ascii="Times New Roman" w:hAnsi="Times New Roman" w:cs="Times New Roman"/>
          <w:b/>
        </w:rPr>
      </w:pPr>
    </w:p>
    <w:p w14:paraId="1266C9B6" w14:textId="7E6C7960" w:rsidR="00620FC4" w:rsidRPr="00620FC4" w:rsidRDefault="00024FD4" w:rsidP="00193A40">
      <w:pPr>
        <w:pStyle w:val="ListParagraph"/>
        <w:numPr>
          <w:ilvl w:val="1"/>
          <w:numId w:val="1"/>
        </w:numPr>
        <w:spacing w:after="0" w:line="240" w:lineRule="auto"/>
        <w:ind w:left="720" w:hanging="180"/>
        <w:rPr>
          <w:rFonts w:ascii="Times New Roman" w:hAnsi="Times New Roman" w:cs="Times New Roman"/>
          <w:b/>
        </w:rPr>
      </w:pPr>
      <w:r>
        <w:rPr>
          <w:rFonts w:ascii="Times New Roman" w:hAnsi="Times New Roman" w:cs="Times New Roman"/>
          <w:b/>
          <w:color w:val="0070C0"/>
        </w:rPr>
        <w:t xml:space="preserve">Action Item </w:t>
      </w:r>
      <w:r w:rsidR="00620FC4">
        <w:rPr>
          <w:rFonts w:ascii="Times New Roman" w:hAnsi="Times New Roman" w:cs="Times New Roman"/>
          <w:b/>
          <w:color w:val="0070C0"/>
        </w:rPr>
        <w:t>–</w:t>
      </w:r>
      <w:r>
        <w:rPr>
          <w:rFonts w:ascii="Times New Roman" w:hAnsi="Times New Roman" w:cs="Times New Roman"/>
          <w:b/>
          <w:color w:val="0070C0"/>
        </w:rPr>
        <w:t xml:space="preserve"> </w:t>
      </w:r>
      <w:r w:rsidR="00FD70E3">
        <w:rPr>
          <w:rFonts w:ascii="Times New Roman" w:hAnsi="Times New Roman" w:cs="Times New Roman"/>
          <w:b/>
          <w:color w:val="0070C0"/>
        </w:rPr>
        <w:t xml:space="preserve">Approve </w:t>
      </w:r>
      <w:r w:rsidR="00620FC4">
        <w:rPr>
          <w:rFonts w:ascii="Times New Roman" w:hAnsi="Times New Roman" w:cs="Times New Roman"/>
          <w:b/>
          <w:color w:val="0070C0"/>
        </w:rPr>
        <w:t xml:space="preserve">August </w:t>
      </w:r>
      <w:r w:rsidR="00E62170">
        <w:rPr>
          <w:rFonts w:ascii="Times New Roman" w:hAnsi="Times New Roman" w:cs="Times New Roman"/>
          <w:b/>
          <w:color w:val="0070C0"/>
        </w:rPr>
        <w:t>2</w:t>
      </w:r>
      <w:r w:rsidR="00620FC4">
        <w:rPr>
          <w:rFonts w:ascii="Times New Roman" w:hAnsi="Times New Roman" w:cs="Times New Roman"/>
          <w:b/>
          <w:color w:val="0070C0"/>
        </w:rPr>
        <w:t xml:space="preserve">1, </w:t>
      </w:r>
      <w:r w:rsidR="00E62170">
        <w:rPr>
          <w:rFonts w:ascii="Times New Roman" w:hAnsi="Times New Roman" w:cs="Times New Roman"/>
          <w:b/>
          <w:color w:val="0070C0"/>
        </w:rPr>
        <w:t xml:space="preserve">2025, </w:t>
      </w:r>
      <w:r w:rsidR="00620FC4">
        <w:rPr>
          <w:rFonts w:ascii="Times New Roman" w:hAnsi="Times New Roman" w:cs="Times New Roman"/>
          <w:b/>
          <w:color w:val="0070C0"/>
        </w:rPr>
        <w:t>Executive Board Meeting Minutes.</w:t>
      </w:r>
    </w:p>
    <w:p w14:paraId="70D189DA" w14:textId="643BFB14" w:rsidR="00620FC4" w:rsidRDefault="00BE6C0D" w:rsidP="00620FC4">
      <w:pPr>
        <w:pStyle w:val="ListParagraph"/>
        <w:spacing w:after="0" w:line="240" w:lineRule="auto"/>
        <w:rPr>
          <w:rFonts w:ascii="Times New Roman" w:hAnsi="Times New Roman" w:cs="Times New Roman"/>
        </w:rPr>
      </w:pPr>
      <w:r w:rsidRPr="00BE6C0D">
        <w:rPr>
          <w:rFonts w:ascii="Times New Roman" w:hAnsi="Times New Roman" w:cs="Times New Roman"/>
        </w:rPr>
        <w:t xml:space="preserve">Review and approve the draft August </w:t>
      </w:r>
      <w:r w:rsidR="00E62170">
        <w:rPr>
          <w:rFonts w:ascii="Times New Roman" w:hAnsi="Times New Roman" w:cs="Times New Roman"/>
        </w:rPr>
        <w:t>2</w:t>
      </w:r>
      <w:r w:rsidRPr="00BE6C0D">
        <w:rPr>
          <w:rFonts w:ascii="Times New Roman" w:hAnsi="Times New Roman" w:cs="Times New Roman"/>
        </w:rPr>
        <w:t xml:space="preserve">1, </w:t>
      </w:r>
      <w:r w:rsidR="00E62170">
        <w:rPr>
          <w:rFonts w:ascii="Times New Roman" w:hAnsi="Times New Roman" w:cs="Times New Roman"/>
        </w:rPr>
        <w:t xml:space="preserve">2025 </w:t>
      </w:r>
      <w:r w:rsidRPr="00BE6C0D">
        <w:rPr>
          <w:rFonts w:ascii="Times New Roman" w:hAnsi="Times New Roman" w:cs="Times New Roman"/>
        </w:rPr>
        <w:t>Executive Board Meeting Minutes</w:t>
      </w:r>
      <w:r>
        <w:rPr>
          <w:rFonts w:ascii="Times New Roman" w:hAnsi="Times New Roman" w:cs="Times New Roman"/>
        </w:rPr>
        <w:t>.</w:t>
      </w:r>
    </w:p>
    <w:p w14:paraId="4454A253" w14:textId="672E76DD" w:rsidR="00E03166" w:rsidRDefault="00E62170" w:rsidP="00620FC4">
      <w:pPr>
        <w:pStyle w:val="ListParagraph"/>
        <w:spacing w:after="0" w:line="240" w:lineRule="auto"/>
        <w:rPr>
          <w:rFonts w:ascii="Times New Roman" w:hAnsi="Times New Roman" w:cs="Times New Roman"/>
          <w:b/>
          <w:color w:val="089BA2" w:themeColor="accent3" w:themeShade="BF"/>
        </w:rPr>
      </w:pPr>
      <w:r w:rsidRPr="000E47D9">
        <w:rPr>
          <w:rFonts w:ascii="Times New Roman" w:hAnsi="Times New Roman" w:cs="Times New Roman"/>
          <w:b/>
          <w:color w:val="089BA2" w:themeColor="accent3" w:themeShade="BF"/>
        </w:rPr>
        <w:t>Attachment A – Draft August 21, 2025 Executive Board Meeting Minutes.</w:t>
      </w:r>
    </w:p>
    <w:p w14:paraId="4B4F9D4D" w14:textId="48527DAC" w:rsidR="00191698" w:rsidRDefault="00191698" w:rsidP="00191698">
      <w:pPr>
        <w:spacing w:after="0" w:line="240" w:lineRule="auto"/>
        <w:ind w:left="720"/>
        <w:rPr>
          <w:rFonts w:ascii="Times New Roman" w:hAnsi="Times New Roman" w:cs="Times New Roman"/>
        </w:rPr>
      </w:pPr>
      <w:r w:rsidRPr="00E47A20">
        <w:rPr>
          <w:rFonts w:ascii="Times New Roman" w:hAnsi="Times New Roman" w:cs="Times New Roman"/>
        </w:rPr>
        <w:t xml:space="preserve">Motion to Approve </w:t>
      </w:r>
      <w:r>
        <w:rPr>
          <w:rFonts w:ascii="Times New Roman" w:hAnsi="Times New Roman" w:cs="Times New Roman"/>
        </w:rPr>
        <w:t xml:space="preserve">with corrections </w:t>
      </w:r>
      <w:r w:rsidRPr="00E47A20">
        <w:rPr>
          <w:rFonts w:ascii="Times New Roman" w:hAnsi="Times New Roman" w:cs="Times New Roman"/>
        </w:rPr>
        <w:t>by Maddelyn Bryan, Second by Michael Coats, All in favor, none opposed.</w:t>
      </w:r>
    </w:p>
    <w:p w14:paraId="57CD6FD6" w14:textId="77777777" w:rsidR="007B3C58" w:rsidRPr="00BE6C0D" w:rsidRDefault="007B3C58" w:rsidP="00620FC4">
      <w:pPr>
        <w:pStyle w:val="ListParagraph"/>
        <w:spacing w:after="0" w:line="240" w:lineRule="auto"/>
        <w:rPr>
          <w:rFonts w:ascii="Times New Roman" w:hAnsi="Times New Roman" w:cs="Times New Roman"/>
          <w:color w:val="089BA2" w:themeColor="accent3" w:themeShade="BF"/>
        </w:rPr>
      </w:pPr>
    </w:p>
    <w:p w14:paraId="4B918D88" w14:textId="27580FD4" w:rsidR="00976F63" w:rsidRPr="00B937FB" w:rsidRDefault="00620FC4" w:rsidP="00193A40">
      <w:pPr>
        <w:pStyle w:val="ListParagraph"/>
        <w:numPr>
          <w:ilvl w:val="1"/>
          <w:numId w:val="1"/>
        </w:numPr>
        <w:spacing w:after="0" w:line="240" w:lineRule="auto"/>
        <w:ind w:left="720" w:hanging="180"/>
        <w:rPr>
          <w:rFonts w:ascii="Times New Roman" w:hAnsi="Times New Roman" w:cs="Times New Roman"/>
          <w:b/>
          <w:color w:val="0070C0"/>
        </w:rPr>
      </w:pPr>
      <w:r>
        <w:rPr>
          <w:rFonts w:ascii="Times New Roman" w:hAnsi="Times New Roman" w:cs="Times New Roman"/>
          <w:b/>
          <w:color w:val="0070C0"/>
        </w:rPr>
        <w:t>Action Item –</w:t>
      </w:r>
      <w:r w:rsidR="00FD70E3">
        <w:rPr>
          <w:rFonts w:ascii="Times New Roman" w:hAnsi="Times New Roman" w:cs="Times New Roman"/>
          <w:b/>
          <w:color w:val="0070C0"/>
        </w:rPr>
        <w:t xml:space="preserve"> </w:t>
      </w:r>
      <w:r w:rsidR="00FD70E3" w:rsidRPr="00B937FB">
        <w:rPr>
          <w:rFonts w:ascii="Times New Roman" w:hAnsi="Times New Roman" w:cs="Times New Roman"/>
          <w:b/>
          <w:color w:val="0070C0"/>
        </w:rPr>
        <w:t xml:space="preserve">Selection of the </w:t>
      </w:r>
      <w:r w:rsidR="008E3B8E" w:rsidRPr="00B937FB">
        <w:rPr>
          <w:rFonts w:ascii="Times New Roman" w:hAnsi="Times New Roman" w:cs="Times New Roman"/>
          <w:b/>
          <w:color w:val="0070C0"/>
        </w:rPr>
        <w:t>HMIS System Administrator</w:t>
      </w:r>
    </w:p>
    <w:p w14:paraId="09F290E9" w14:textId="1B367003" w:rsidR="00DC1AED" w:rsidRDefault="008E6FBF" w:rsidP="00427F6E">
      <w:pPr>
        <w:widowControl w:val="0"/>
        <w:tabs>
          <w:tab w:val="left" w:pos="720"/>
        </w:tabs>
        <w:spacing w:after="0" w:line="240" w:lineRule="auto"/>
        <w:ind w:left="720" w:right="-18"/>
        <w:rPr>
          <w:rFonts w:ascii="Times New Roman" w:hAnsi="Times New Roman" w:cs="Times New Roman"/>
        </w:rPr>
      </w:pPr>
      <w:r w:rsidRPr="00B937FB">
        <w:rPr>
          <w:rFonts w:ascii="Times New Roman" w:hAnsi="Times New Roman" w:cs="Times New Roman"/>
        </w:rPr>
        <w:t>On August 13, 2025 the Executive Board approved the u</w:t>
      </w:r>
      <w:r w:rsidRPr="00B937FB">
        <w:rPr>
          <w:rFonts w:ascii="Times New Roman" w:eastAsia="Calibri" w:hAnsi="Times New Roman" w:cs="Times New Roman"/>
        </w:rPr>
        <w:t xml:space="preserve">se </w:t>
      </w:r>
      <w:r w:rsidR="008E3B8E" w:rsidRPr="00B937FB">
        <w:rPr>
          <w:rFonts w:ascii="Times New Roman" w:eastAsia="Calibri" w:hAnsi="Times New Roman" w:cs="Times New Roman"/>
        </w:rPr>
        <w:t xml:space="preserve">of </w:t>
      </w:r>
      <w:r w:rsidRPr="00B937FB">
        <w:rPr>
          <w:rFonts w:ascii="Times New Roman" w:eastAsia="Calibri" w:hAnsi="Times New Roman" w:cs="Times New Roman"/>
        </w:rPr>
        <w:t xml:space="preserve">an RFP to procure a new HMIS SA and designate the HMIS SA resulting from the procurement process. </w:t>
      </w:r>
      <w:r w:rsidR="00E62170" w:rsidRPr="00B937FB">
        <w:rPr>
          <w:rFonts w:ascii="Times New Roman" w:hAnsi="Times New Roman" w:cs="Times New Roman"/>
        </w:rPr>
        <w:t>On August 15</w:t>
      </w:r>
      <w:r w:rsidRPr="00B937FB">
        <w:rPr>
          <w:rFonts w:ascii="Times New Roman" w:hAnsi="Times New Roman" w:cs="Times New Roman"/>
        </w:rPr>
        <w:t xml:space="preserve">, 2025, an </w:t>
      </w:r>
      <w:r w:rsidR="00E62170" w:rsidRPr="00B937FB">
        <w:rPr>
          <w:rFonts w:ascii="Times New Roman" w:hAnsi="Times New Roman" w:cs="Times New Roman"/>
        </w:rPr>
        <w:t>RFP for HMIS System Administrator</w:t>
      </w:r>
      <w:r w:rsidRPr="00B937FB">
        <w:rPr>
          <w:rFonts w:ascii="Times New Roman" w:hAnsi="Times New Roman" w:cs="Times New Roman"/>
        </w:rPr>
        <w:t xml:space="preserve"> was released with a deadline of September 10, 2025.</w:t>
      </w:r>
      <w:r w:rsidR="00E62170" w:rsidRPr="00B937FB">
        <w:rPr>
          <w:rFonts w:ascii="Times New Roman" w:hAnsi="Times New Roman" w:cs="Times New Roman"/>
        </w:rPr>
        <w:t xml:space="preserve"> </w:t>
      </w:r>
      <w:r w:rsidR="00545CFD">
        <w:rPr>
          <w:rFonts w:ascii="Times New Roman" w:hAnsi="Times New Roman" w:cs="Times New Roman"/>
        </w:rPr>
        <w:t xml:space="preserve">Two (2) </w:t>
      </w:r>
      <w:r w:rsidR="00E62170" w:rsidRPr="00B937FB">
        <w:rPr>
          <w:rFonts w:ascii="Times New Roman" w:hAnsi="Times New Roman" w:cs="Times New Roman"/>
        </w:rPr>
        <w:t xml:space="preserve">proposals were submitted and received by the deadline. </w:t>
      </w:r>
      <w:r w:rsidR="00B937FB" w:rsidRPr="00B937FB">
        <w:rPr>
          <w:rFonts w:ascii="Times New Roman" w:hAnsi="Times New Roman" w:cs="Times New Roman"/>
        </w:rPr>
        <w:t xml:space="preserve">The </w:t>
      </w:r>
      <w:r w:rsidR="00E62170" w:rsidRPr="00B937FB">
        <w:rPr>
          <w:rFonts w:ascii="Times New Roman" w:hAnsi="Times New Roman" w:cs="Times New Roman"/>
        </w:rPr>
        <w:t xml:space="preserve">Executive Board shall use the Rating </w:t>
      </w:r>
      <w:r w:rsidR="00427F6E">
        <w:rPr>
          <w:rFonts w:ascii="Times New Roman" w:hAnsi="Times New Roman" w:cs="Times New Roman"/>
        </w:rPr>
        <w:t>&amp;</w:t>
      </w:r>
      <w:r w:rsidR="00E62170" w:rsidRPr="00B937FB">
        <w:rPr>
          <w:rFonts w:ascii="Times New Roman" w:hAnsi="Times New Roman" w:cs="Times New Roman"/>
        </w:rPr>
        <w:t xml:space="preserve"> Ranking </w:t>
      </w:r>
      <w:r w:rsidR="008E3B8E" w:rsidRPr="00B937FB">
        <w:rPr>
          <w:rFonts w:ascii="Times New Roman" w:hAnsi="Times New Roman" w:cs="Times New Roman"/>
        </w:rPr>
        <w:t>criteria, Exhibit B</w:t>
      </w:r>
      <w:r w:rsidR="00E62170" w:rsidRPr="00B937FB">
        <w:rPr>
          <w:rFonts w:ascii="Times New Roman" w:hAnsi="Times New Roman" w:cs="Times New Roman"/>
        </w:rPr>
        <w:t xml:space="preserve"> included in </w:t>
      </w:r>
      <w:r w:rsidR="00E62170" w:rsidRPr="000E47D9">
        <w:rPr>
          <w:rFonts w:ascii="Times New Roman" w:hAnsi="Times New Roman" w:cs="Times New Roman"/>
        </w:rPr>
        <w:t>the RFP</w:t>
      </w:r>
      <w:r w:rsidR="008E3B8E" w:rsidRPr="000E47D9">
        <w:rPr>
          <w:rFonts w:ascii="Times New Roman" w:hAnsi="Times New Roman" w:cs="Times New Roman"/>
        </w:rPr>
        <w:t>.</w:t>
      </w:r>
      <w:r w:rsidR="00E62170" w:rsidRPr="000E47D9">
        <w:rPr>
          <w:rFonts w:ascii="Times New Roman" w:hAnsi="Times New Roman" w:cs="Times New Roman"/>
        </w:rPr>
        <w:t xml:space="preserve"> </w:t>
      </w:r>
      <w:r w:rsidR="00B937FB" w:rsidRPr="000E47D9">
        <w:rPr>
          <w:rFonts w:ascii="Times New Roman" w:hAnsi="Times New Roman" w:cs="Times New Roman"/>
        </w:rPr>
        <w:t xml:space="preserve">Executive Board members </w:t>
      </w:r>
      <w:r w:rsidR="00944EDD" w:rsidRPr="000E47D9">
        <w:rPr>
          <w:rFonts w:ascii="Times New Roman" w:hAnsi="Times New Roman" w:cs="Times New Roman"/>
        </w:rPr>
        <w:t xml:space="preserve">have been </w:t>
      </w:r>
      <w:r w:rsidR="00B937FB" w:rsidRPr="000E47D9">
        <w:rPr>
          <w:rFonts w:ascii="Times New Roman" w:hAnsi="Times New Roman" w:cs="Times New Roman"/>
        </w:rPr>
        <w:t xml:space="preserve">provided Rating and Ranking Score sheets in Google </w:t>
      </w:r>
      <w:r w:rsidR="00944EDD" w:rsidRPr="000E47D9">
        <w:rPr>
          <w:rFonts w:ascii="Times New Roman" w:hAnsi="Times New Roman" w:cs="Times New Roman"/>
        </w:rPr>
        <w:t>F</w:t>
      </w:r>
      <w:r w:rsidR="00B937FB" w:rsidRPr="000E47D9">
        <w:rPr>
          <w:rFonts w:ascii="Times New Roman" w:hAnsi="Times New Roman" w:cs="Times New Roman"/>
        </w:rPr>
        <w:t xml:space="preserve">orms to complete in advance of the meeting. The forms </w:t>
      </w:r>
      <w:r w:rsidR="00944EDD" w:rsidRPr="000E47D9">
        <w:rPr>
          <w:rFonts w:ascii="Times New Roman" w:hAnsi="Times New Roman" w:cs="Times New Roman"/>
        </w:rPr>
        <w:t xml:space="preserve">will be </w:t>
      </w:r>
      <w:r w:rsidR="00B937FB" w:rsidRPr="000E47D9">
        <w:rPr>
          <w:rFonts w:ascii="Times New Roman" w:hAnsi="Times New Roman" w:cs="Times New Roman"/>
        </w:rPr>
        <w:t>tabulated</w:t>
      </w:r>
      <w:r w:rsidR="00DC1AED" w:rsidRPr="000E47D9">
        <w:rPr>
          <w:rFonts w:ascii="Times New Roman" w:hAnsi="Times New Roman" w:cs="Times New Roman"/>
        </w:rPr>
        <w:t xml:space="preserve"> for presentation at the meeting.</w:t>
      </w:r>
      <w:r w:rsidR="00B937FB" w:rsidRPr="000E47D9">
        <w:rPr>
          <w:rFonts w:ascii="Times New Roman" w:hAnsi="Times New Roman" w:cs="Times New Roman"/>
        </w:rPr>
        <w:t xml:space="preserve"> </w:t>
      </w:r>
      <w:r w:rsidR="00DC1AED" w:rsidRPr="000E47D9">
        <w:rPr>
          <w:rFonts w:ascii="Times New Roman" w:hAnsi="Times New Roman" w:cs="Times New Roman"/>
        </w:rPr>
        <w:t xml:space="preserve">The Executive Board shall review the proposals and designate an HMIS System Administrator </w:t>
      </w:r>
      <w:r w:rsidR="00545CFD" w:rsidRPr="000E47D9">
        <w:rPr>
          <w:rFonts w:ascii="Times New Roman" w:hAnsi="Times New Roman" w:cs="Times New Roman"/>
        </w:rPr>
        <w:t>on September 18</w:t>
      </w:r>
      <w:r w:rsidR="00944EDD" w:rsidRPr="000E47D9">
        <w:rPr>
          <w:rFonts w:ascii="Times New Roman" w:hAnsi="Times New Roman" w:cs="Times New Roman"/>
        </w:rPr>
        <w:t>, 2025</w:t>
      </w:r>
      <w:r w:rsidR="00DC1AED" w:rsidRPr="000E47D9">
        <w:rPr>
          <w:rFonts w:ascii="Times New Roman" w:hAnsi="Times New Roman" w:cs="Times New Roman"/>
        </w:rPr>
        <w:t xml:space="preserve"> based on the proposal</w:t>
      </w:r>
      <w:r w:rsidR="00944EDD" w:rsidRPr="000E47D9">
        <w:rPr>
          <w:rFonts w:ascii="Times New Roman" w:hAnsi="Times New Roman" w:cs="Times New Roman"/>
        </w:rPr>
        <w:t xml:space="preserve"> content and suitability for taking on the HMIS Administrator activities</w:t>
      </w:r>
      <w:r w:rsidR="00DC1AED" w:rsidRPr="000E47D9">
        <w:rPr>
          <w:rFonts w:ascii="Times New Roman" w:hAnsi="Times New Roman" w:cs="Times New Roman"/>
        </w:rPr>
        <w:t>.</w:t>
      </w:r>
    </w:p>
    <w:p w14:paraId="553B7592" w14:textId="4091697E" w:rsidR="009F20D2" w:rsidRDefault="009F20D2" w:rsidP="00427F6E">
      <w:pPr>
        <w:widowControl w:val="0"/>
        <w:tabs>
          <w:tab w:val="left" w:pos="720"/>
        </w:tabs>
        <w:spacing w:after="0" w:line="240" w:lineRule="auto"/>
        <w:ind w:left="720" w:right="-18"/>
        <w:jc w:val="both"/>
        <w:rPr>
          <w:rFonts w:ascii="Times New Roman" w:hAnsi="Times New Roman" w:cs="Times New Roman"/>
        </w:rPr>
      </w:pPr>
      <w:r>
        <w:rPr>
          <w:rFonts w:ascii="Times New Roman" w:hAnsi="Times New Roman" w:cs="Times New Roman"/>
        </w:rPr>
        <w:t xml:space="preserve">NorCal CoC HMIS Administration RFP </w:t>
      </w:r>
      <w:r w:rsidR="00427F6E">
        <w:rPr>
          <w:rFonts w:ascii="Times New Roman" w:hAnsi="Times New Roman" w:cs="Times New Roman"/>
        </w:rPr>
        <w:t xml:space="preserve">Rating &amp; Ranking Link: </w:t>
      </w:r>
      <w:hyperlink r:id="rId10" w:history="1">
        <w:r w:rsidR="00427F6E">
          <w:rPr>
            <w:rStyle w:val="Hyperlink"/>
            <w:rFonts w:ascii="Helvetica" w:hAnsi="Helvetica"/>
            <w:color w:val="272727"/>
            <w:sz w:val="18"/>
            <w:szCs w:val="18"/>
          </w:rPr>
          <w:t>NorCal CoC HMIS Administration RFP Scores</w:t>
        </w:r>
      </w:hyperlink>
    </w:p>
    <w:p w14:paraId="73468540" w14:textId="16EB42E4" w:rsidR="00965EE0" w:rsidRPr="00965EE0" w:rsidRDefault="00965EE0" w:rsidP="00DC1AED">
      <w:pPr>
        <w:widowControl w:val="0"/>
        <w:tabs>
          <w:tab w:val="left" w:pos="720"/>
        </w:tabs>
        <w:spacing w:after="0" w:line="240" w:lineRule="auto"/>
        <w:ind w:left="720" w:right="900"/>
        <w:jc w:val="both"/>
        <w:rPr>
          <w:rFonts w:ascii="Times New Roman" w:hAnsi="Times New Roman" w:cs="Times New Roman"/>
          <w:u w:val="single"/>
        </w:rPr>
      </w:pPr>
      <w:r w:rsidRPr="00965EE0">
        <w:rPr>
          <w:rFonts w:ascii="Times New Roman" w:hAnsi="Times New Roman" w:cs="Times New Roman"/>
          <w:u w:val="single"/>
        </w:rPr>
        <w:t>Applications</w:t>
      </w:r>
    </w:p>
    <w:p w14:paraId="3F62883E" w14:textId="0F9D43F9" w:rsidR="00427F6E" w:rsidRPr="000E47D9" w:rsidRDefault="00DC1AED" w:rsidP="00DC1AED">
      <w:pPr>
        <w:widowControl w:val="0"/>
        <w:tabs>
          <w:tab w:val="left" w:pos="720"/>
        </w:tabs>
        <w:spacing w:after="0" w:line="240" w:lineRule="auto"/>
        <w:ind w:left="720" w:right="900"/>
        <w:jc w:val="both"/>
        <w:rPr>
          <w:rFonts w:ascii="Times New Roman" w:hAnsi="Times New Roman" w:cs="Times New Roman"/>
          <w:b/>
          <w:color w:val="089BA2" w:themeColor="accent3" w:themeShade="BF"/>
        </w:rPr>
      </w:pPr>
      <w:r w:rsidRPr="000E47D9">
        <w:rPr>
          <w:rFonts w:ascii="Times New Roman" w:hAnsi="Times New Roman" w:cs="Times New Roman"/>
          <w:b/>
          <w:color w:val="089BA2" w:themeColor="accent3" w:themeShade="BF"/>
        </w:rPr>
        <w:t xml:space="preserve">Attachment </w:t>
      </w:r>
      <w:r w:rsidR="00427F6E" w:rsidRPr="000E47D9">
        <w:rPr>
          <w:rFonts w:ascii="Times New Roman" w:hAnsi="Times New Roman" w:cs="Times New Roman"/>
          <w:b/>
          <w:color w:val="089BA2" w:themeColor="accent3" w:themeShade="BF"/>
        </w:rPr>
        <w:t>B</w:t>
      </w:r>
      <w:r w:rsidR="00511349" w:rsidRPr="000E47D9">
        <w:rPr>
          <w:rFonts w:ascii="Times New Roman" w:hAnsi="Times New Roman" w:cs="Times New Roman"/>
          <w:b/>
          <w:color w:val="089BA2" w:themeColor="accent3" w:themeShade="BF"/>
        </w:rPr>
        <w:t>:</w:t>
      </w:r>
      <w:r w:rsidR="00427F6E" w:rsidRPr="000E47D9">
        <w:rPr>
          <w:rFonts w:ascii="Times New Roman" w:hAnsi="Times New Roman" w:cs="Times New Roman"/>
          <w:b/>
          <w:color w:val="089BA2" w:themeColor="accent3" w:themeShade="BF"/>
        </w:rPr>
        <w:t xml:space="preserve"> Community Technology Alliance</w:t>
      </w:r>
    </w:p>
    <w:p w14:paraId="39ADE8BA" w14:textId="1F456127" w:rsidR="00DC1AED" w:rsidRPr="000E47D9" w:rsidRDefault="00427F6E" w:rsidP="00DC1AED">
      <w:pPr>
        <w:widowControl w:val="0"/>
        <w:tabs>
          <w:tab w:val="left" w:pos="720"/>
        </w:tabs>
        <w:spacing w:after="0" w:line="240" w:lineRule="auto"/>
        <w:ind w:left="720" w:right="900"/>
        <w:jc w:val="both"/>
        <w:rPr>
          <w:rFonts w:ascii="Times New Roman" w:hAnsi="Times New Roman" w:cs="Times New Roman"/>
          <w:b/>
          <w:color w:val="089BA2" w:themeColor="accent3" w:themeShade="BF"/>
        </w:rPr>
      </w:pPr>
      <w:r w:rsidRPr="000E47D9">
        <w:rPr>
          <w:rFonts w:ascii="Times New Roman" w:hAnsi="Times New Roman" w:cs="Times New Roman"/>
          <w:b/>
          <w:color w:val="089BA2" w:themeColor="accent3" w:themeShade="BF"/>
        </w:rPr>
        <w:t>Attachment C</w:t>
      </w:r>
      <w:r w:rsidR="00511349" w:rsidRPr="000E47D9">
        <w:rPr>
          <w:rFonts w:ascii="Times New Roman" w:hAnsi="Times New Roman" w:cs="Times New Roman"/>
          <w:b/>
          <w:color w:val="089BA2" w:themeColor="accent3" w:themeShade="BF"/>
        </w:rPr>
        <w:t>:</w:t>
      </w:r>
      <w:r w:rsidRPr="000E47D9">
        <w:rPr>
          <w:rFonts w:ascii="Times New Roman" w:hAnsi="Times New Roman" w:cs="Times New Roman"/>
          <w:b/>
          <w:color w:val="089BA2" w:themeColor="accent3" w:themeShade="BF"/>
        </w:rPr>
        <w:t xml:space="preserve"> Pathways MISI</w:t>
      </w:r>
    </w:p>
    <w:p w14:paraId="48FC7BF0" w14:textId="5BE1BE6E" w:rsidR="00E57344" w:rsidRDefault="00191698" w:rsidP="00E57344">
      <w:pPr>
        <w:widowControl w:val="0"/>
        <w:tabs>
          <w:tab w:val="left" w:pos="720"/>
        </w:tabs>
        <w:spacing w:after="0" w:line="240" w:lineRule="auto"/>
        <w:ind w:left="720" w:right="900"/>
        <w:jc w:val="both"/>
        <w:rPr>
          <w:rFonts w:ascii="Times New Roman" w:hAnsi="Times New Roman" w:cs="Times New Roman"/>
        </w:rPr>
      </w:pPr>
      <w:r>
        <w:rPr>
          <w:rFonts w:ascii="Times New Roman" w:hAnsi="Times New Roman" w:cs="Times New Roman"/>
        </w:rPr>
        <w:t xml:space="preserve">Presentations were made by 1) Bob Russell, Community Technology Alliance and 2) William Matson and Deb Little, Pathways MISI to share information about their services. The presenters left the virtual meeting to return after the EB discussed and voted. </w:t>
      </w:r>
      <w:r w:rsidRPr="00191698">
        <w:rPr>
          <w:rFonts w:ascii="Times New Roman" w:hAnsi="Times New Roman" w:cs="Times New Roman"/>
        </w:rPr>
        <w:t>William Matson and Deb from Pathways Missy emphasized their experience in HMIS administration and the critical role of training and collaboration in enhancing housing outcomes. Kristen evaluated two candidates, Pathways and CTA, noting that Pathways received favorable feedback for their responsiveness, while CTA's budget lacked clarity.</w:t>
      </w:r>
      <w:r>
        <w:rPr>
          <w:rFonts w:ascii="Times New Roman" w:hAnsi="Times New Roman" w:cs="Times New Roman"/>
        </w:rPr>
        <w:t xml:space="preserve"> </w:t>
      </w:r>
      <w:r w:rsidR="00E57344" w:rsidRPr="00E57344">
        <w:rPr>
          <w:rFonts w:ascii="Times New Roman" w:hAnsi="Times New Roman" w:cs="Times New Roman"/>
        </w:rPr>
        <w:t>The board reviewed the compiled scores for Pathways and CTA, which were 524 and 506, respectively. Kristen confirmed that Pathways' budget was within the allocated amount, while Maddelyn raised concerns about CTA's staffing plan.</w:t>
      </w:r>
      <w:r w:rsidR="00E57344">
        <w:rPr>
          <w:rFonts w:ascii="Times New Roman" w:hAnsi="Times New Roman" w:cs="Times New Roman"/>
        </w:rPr>
        <w:t xml:space="preserve"> </w:t>
      </w:r>
      <w:r w:rsidR="00E57344" w:rsidRPr="00E57344">
        <w:rPr>
          <w:rFonts w:ascii="Times New Roman" w:hAnsi="Times New Roman" w:cs="Times New Roman"/>
        </w:rPr>
        <w:t>The board unanimously approved Pathways as the new HMIS vendor</w:t>
      </w:r>
      <w:r w:rsidR="00E57344">
        <w:rPr>
          <w:rFonts w:ascii="Times New Roman" w:hAnsi="Times New Roman" w:cs="Times New Roman"/>
        </w:rPr>
        <w:t>. Presenters returned and decision was announced to them.</w:t>
      </w:r>
      <w:r w:rsidR="00E57344" w:rsidRPr="00E57344">
        <w:t xml:space="preserve"> </w:t>
      </w:r>
      <w:r w:rsidR="00E57344" w:rsidRPr="00E57344">
        <w:rPr>
          <w:rFonts w:ascii="Times New Roman" w:hAnsi="Times New Roman" w:cs="Times New Roman"/>
        </w:rPr>
        <w:t xml:space="preserve">William </w:t>
      </w:r>
      <w:r w:rsidR="00E57344">
        <w:rPr>
          <w:rFonts w:ascii="Times New Roman" w:hAnsi="Times New Roman" w:cs="Times New Roman"/>
        </w:rPr>
        <w:t xml:space="preserve">Matson </w:t>
      </w:r>
      <w:r w:rsidR="00E57344" w:rsidRPr="00E57344">
        <w:rPr>
          <w:rFonts w:ascii="Times New Roman" w:hAnsi="Times New Roman" w:cs="Times New Roman"/>
        </w:rPr>
        <w:t xml:space="preserve">outlined the initial implementation steps, including user setup and communication strategies, while </w:t>
      </w:r>
      <w:r w:rsidR="00E57344" w:rsidRPr="00E57344">
        <w:rPr>
          <w:rFonts w:ascii="Times New Roman" w:hAnsi="Times New Roman" w:cs="Times New Roman"/>
        </w:rPr>
        <w:lastRenderedPageBreak/>
        <w:t xml:space="preserve">Teddie </w:t>
      </w:r>
      <w:r w:rsidR="00E57344">
        <w:rPr>
          <w:rFonts w:ascii="Times New Roman" w:hAnsi="Times New Roman" w:cs="Times New Roman"/>
        </w:rPr>
        <w:t xml:space="preserve">Pierce </w:t>
      </w:r>
      <w:r w:rsidR="00E57344" w:rsidRPr="00E57344">
        <w:rPr>
          <w:rFonts w:ascii="Times New Roman" w:hAnsi="Times New Roman" w:cs="Times New Roman"/>
        </w:rPr>
        <w:t>mentioned the establishment of office hours for user support.</w:t>
      </w:r>
    </w:p>
    <w:p w14:paraId="364A6E60" w14:textId="23B6A94F" w:rsidR="003D1149" w:rsidRDefault="003D1149" w:rsidP="00E57344">
      <w:pPr>
        <w:widowControl w:val="0"/>
        <w:tabs>
          <w:tab w:val="left" w:pos="720"/>
        </w:tabs>
        <w:spacing w:after="0" w:line="240" w:lineRule="auto"/>
        <w:ind w:left="720" w:right="900"/>
        <w:jc w:val="both"/>
        <w:rPr>
          <w:rFonts w:ascii="Times New Roman" w:hAnsi="Times New Roman" w:cs="Times New Roman"/>
        </w:rPr>
      </w:pPr>
      <w:r>
        <w:rPr>
          <w:rFonts w:ascii="Times New Roman" w:hAnsi="Times New Roman" w:cs="Times New Roman"/>
        </w:rPr>
        <w:t>Several Executive Board members and community members shared their appreciation for UWNC willingness to serve and appreciation for their service this past two years.</w:t>
      </w:r>
    </w:p>
    <w:p w14:paraId="146837C5" w14:textId="546798EA" w:rsidR="00E57344" w:rsidRDefault="00E57344" w:rsidP="00E57344">
      <w:pPr>
        <w:spacing w:after="0" w:line="240" w:lineRule="auto"/>
        <w:ind w:left="720"/>
        <w:rPr>
          <w:rFonts w:ascii="Times New Roman" w:hAnsi="Times New Roman" w:cs="Times New Roman"/>
        </w:rPr>
      </w:pPr>
      <w:r w:rsidRPr="00E47A20">
        <w:rPr>
          <w:rFonts w:ascii="Times New Roman" w:hAnsi="Times New Roman" w:cs="Times New Roman"/>
        </w:rPr>
        <w:t>Motion to Approve by</w:t>
      </w:r>
      <w:r>
        <w:rPr>
          <w:rFonts w:ascii="Times New Roman" w:hAnsi="Times New Roman" w:cs="Times New Roman"/>
        </w:rPr>
        <w:t xml:space="preserve"> Robert </w:t>
      </w:r>
      <w:r w:rsidR="00E11F2B">
        <w:rPr>
          <w:rFonts w:ascii="Times New Roman" w:hAnsi="Times New Roman" w:cs="Times New Roman"/>
        </w:rPr>
        <w:t>Szopa</w:t>
      </w:r>
      <w:r w:rsidRPr="00E47A20">
        <w:rPr>
          <w:rFonts w:ascii="Times New Roman" w:hAnsi="Times New Roman" w:cs="Times New Roman"/>
        </w:rPr>
        <w:t>, Second by Maddelyn Bryan, All in favor, none opposed.</w:t>
      </w:r>
    </w:p>
    <w:p w14:paraId="32C1D666" w14:textId="77777777" w:rsidR="00E57344" w:rsidRDefault="00E57344" w:rsidP="00E57344">
      <w:pPr>
        <w:widowControl w:val="0"/>
        <w:tabs>
          <w:tab w:val="left" w:pos="720"/>
        </w:tabs>
        <w:spacing w:after="0" w:line="240" w:lineRule="auto"/>
        <w:ind w:left="720" w:right="900"/>
        <w:jc w:val="both"/>
        <w:rPr>
          <w:rFonts w:ascii="Times New Roman" w:hAnsi="Times New Roman" w:cs="Times New Roman"/>
        </w:rPr>
      </w:pPr>
    </w:p>
    <w:p w14:paraId="55D48386" w14:textId="317D1EB1" w:rsidR="00E902AE" w:rsidRDefault="00E57344" w:rsidP="00E57344">
      <w:pPr>
        <w:widowControl w:val="0"/>
        <w:tabs>
          <w:tab w:val="left" w:pos="720"/>
        </w:tabs>
        <w:spacing w:after="0" w:line="240" w:lineRule="auto"/>
        <w:ind w:left="720" w:right="900" w:hanging="720"/>
        <w:jc w:val="both"/>
        <w:rPr>
          <w:rFonts w:ascii="Times New Roman" w:hAnsi="Times New Roman" w:cs="Times New Roman"/>
        </w:rPr>
      </w:pPr>
      <w:r>
        <w:rPr>
          <w:rFonts w:ascii="Times New Roman" w:hAnsi="Times New Roman" w:cs="Times New Roman"/>
        </w:rPr>
        <w:t xml:space="preserve">III. </w:t>
      </w:r>
      <w:r>
        <w:rPr>
          <w:rFonts w:ascii="Times New Roman" w:hAnsi="Times New Roman" w:cs="Times New Roman"/>
        </w:rPr>
        <w:tab/>
      </w:r>
      <w:r w:rsidR="00E902AE">
        <w:rPr>
          <w:rFonts w:ascii="Times New Roman" w:hAnsi="Times New Roman" w:cs="Times New Roman"/>
          <w:b/>
          <w:color w:val="0070C0"/>
        </w:rPr>
        <w:t xml:space="preserve">Action Item - </w:t>
      </w:r>
      <w:r w:rsidR="00545CFD">
        <w:rPr>
          <w:rFonts w:ascii="Times New Roman" w:hAnsi="Times New Roman" w:cs="Times New Roman"/>
          <w:b/>
          <w:color w:val="0070C0"/>
        </w:rPr>
        <w:t>Executive Board Approval to authorize T.E.A.C.H., Inc.</w:t>
      </w:r>
      <w:r w:rsidR="00E902AE" w:rsidRPr="00E902AE">
        <w:rPr>
          <w:rFonts w:ascii="Times New Roman" w:hAnsi="Times New Roman" w:cs="Times New Roman"/>
          <w:b/>
          <w:color w:val="0070C0"/>
        </w:rPr>
        <w:t xml:space="preserve"> to enter into a contract for services with the HMIS System Administrator</w:t>
      </w:r>
      <w:r w:rsidR="00E01DEA">
        <w:rPr>
          <w:rFonts w:ascii="Times New Roman" w:hAnsi="Times New Roman" w:cs="Times New Roman"/>
          <w:b/>
          <w:color w:val="0070C0"/>
        </w:rPr>
        <w:t xml:space="preserve"> selected</w:t>
      </w:r>
      <w:r w:rsidR="00E902AE" w:rsidRPr="00E902AE">
        <w:rPr>
          <w:rFonts w:ascii="Times New Roman" w:hAnsi="Times New Roman" w:cs="Times New Roman"/>
          <w:b/>
          <w:color w:val="0070C0"/>
        </w:rPr>
        <w:t xml:space="preserve"> </w:t>
      </w:r>
      <w:r w:rsidR="00545CFD">
        <w:rPr>
          <w:rFonts w:ascii="Times New Roman" w:hAnsi="Times New Roman" w:cs="Times New Roman"/>
          <w:b/>
          <w:color w:val="0070C0"/>
        </w:rPr>
        <w:t>through the Rating and Ranking process on September 18, 2025</w:t>
      </w:r>
      <w:r w:rsidR="00AE539F">
        <w:rPr>
          <w:rFonts w:ascii="Times New Roman" w:hAnsi="Times New Roman" w:cs="Times New Roman"/>
          <w:b/>
          <w:color w:val="0070C0"/>
        </w:rPr>
        <w:t>. Work will be slated to</w:t>
      </w:r>
      <w:r w:rsidR="00E902AE" w:rsidRPr="00E902AE">
        <w:rPr>
          <w:rFonts w:ascii="Times New Roman" w:hAnsi="Times New Roman" w:cs="Times New Roman"/>
          <w:b/>
          <w:color w:val="0070C0"/>
        </w:rPr>
        <w:t xml:space="preserve"> begin on September 19, 2025 as identified in the </w:t>
      </w:r>
      <w:r w:rsidR="00965EE0">
        <w:rPr>
          <w:rFonts w:ascii="Times New Roman" w:hAnsi="Times New Roman" w:cs="Times New Roman"/>
          <w:b/>
          <w:color w:val="0070C0"/>
        </w:rPr>
        <w:t xml:space="preserve">HMIS Administrator </w:t>
      </w:r>
      <w:r w:rsidR="00E902AE" w:rsidRPr="00E902AE">
        <w:rPr>
          <w:rFonts w:ascii="Times New Roman" w:hAnsi="Times New Roman" w:cs="Times New Roman"/>
          <w:b/>
          <w:color w:val="0070C0"/>
        </w:rPr>
        <w:t>RFP</w:t>
      </w:r>
      <w:r w:rsidR="00E902AE">
        <w:rPr>
          <w:rFonts w:ascii="Times New Roman" w:hAnsi="Times New Roman" w:cs="Times New Roman"/>
        </w:rPr>
        <w:t>.</w:t>
      </w:r>
    </w:p>
    <w:p w14:paraId="692CD776" w14:textId="77777777" w:rsidR="00B80039" w:rsidRDefault="00B80039" w:rsidP="00B80039">
      <w:pPr>
        <w:pStyle w:val="ListParagraph"/>
        <w:spacing w:after="0" w:line="240" w:lineRule="auto"/>
        <w:ind w:right="900"/>
        <w:jc w:val="both"/>
        <w:rPr>
          <w:rFonts w:ascii="Times New Roman" w:hAnsi="Times New Roman" w:cs="Times New Roman"/>
        </w:rPr>
      </w:pPr>
      <w:r>
        <w:rPr>
          <w:rFonts w:ascii="Times New Roman" w:hAnsi="Times New Roman" w:cs="Times New Roman"/>
        </w:rPr>
        <w:t>T.EA.C.H., Inc. will have available a template for the HMIS System Administrator services contract to enter into to expedite the transition.</w:t>
      </w:r>
    </w:p>
    <w:p w14:paraId="7CAF2AD7" w14:textId="1FEC0206" w:rsidR="00E57344" w:rsidRDefault="00E57344" w:rsidP="00E57344">
      <w:pPr>
        <w:spacing w:after="0" w:line="240" w:lineRule="auto"/>
        <w:ind w:firstLine="720"/>
        <w:rPr>
          <w:rFonts w:ascii="Times New Roman" w:hAnsi="Times New Roman" w:cs="Times New Roman"/>
        </w:rPr>
      </w:pPr>
      <w:r w:rsidRPr="00E47A20">
        <w:rPr>
          <w:rFonts w:ascii="Times New Roman" w:hAnsi="Times New Roman" w:cs="Times New Roman"/>
        </w:rPr>
        <w:t xml:space="preserve">Motion to Approve by </w:t>
      </w:r>
      <w:r>
        <w:rPr>
          <w:rFonts w:ascii="Times New Roman" w:hAnsi="Times New Roman" w:cs="Times New Roman"/>
        </w:rPr>
        <w:t>Cathy Rahmeyer,</w:t>
      </w:r>
      <w:r w:rsidRPr="00E47A20">
        <w:rPr>
          <w:rFonts w:ascii="Times New Roman" w:hAnsi="Times New Roman" w:cs="Times New Roman"/>
        </w:rPr>
        <w:t xml:space="preserve"> Second by </w:t>
      </w:r>
      <w:r>
        <w:rPr>
          <w:rFonts w:ascii="Times New Roman" w:hAnsi="Times New Roman" w:cs="Times New Roman"/>
        </w:rPr>
        <w:t xml:space="preserve">Robert </w:t>
      </w:r>
      <w:r w:rsidR="00E11F2B">
        <w:rPr>
          <w:rFonts w:ascii="Times New Roman" w:hAnsi="Times New Roman" w:cs="Times New Roman"/>
        </w:rPr>
        <w:t>Szopa</w:t>
      </w:r>
      <w:r w:rsidRPr="00E47A20">
        <w:rPr>
          <w:rFonts w:ascii="Times New Roman" w:hAnsi="Times New Roman" w:cs="Times New Roman"/>
        </w:rPr>
        <w:t>, All in favor, none opposed.</w:t>
      </w:r>
    </w:p>
    <w:p w14:paraId="7E53605E" w14:textId="77777777" w:rsidR="00E57344" w:rsidRDefault="00E57344" w:rsidP="00B80039">
      <w:pPr>
        <w:pStyle w:val="ListParagraph"/>
        <w:spacing w:after="0" w:line="240" w:lineRule="auto"/>
        <w:ind w:right="900"/>
        <w:jc w:val="both"/>
        <w:rPr>
          <w:rFonts w:ascii="Times New Roman" w:hAnsi="Times New Roman" w:cs="Times New Roman"/>
        </w:rPr>
      </w:pPr>
    </w:p>
    <w:p w14:paraId="4CD4C0EA" w14:textId="77777777" w:rsidR="00E33DF1" w:rsidRDefault="00E33DF1" w:rsidP="00DC1AED">
      <w:pPr>
        <w:pStyle w:val="ListParagraph"/>
        <w:widowControl w:val="0"/>
        <w:tabs>
          <w:tab w:val="left" w:pos="720"/>
        </w:tabs>
        <w:spacing w:after="0" w:line="240" w:lineRule="auto"/>
        <w:ind w:right="900"/>
        <w:jc w:val="both"/>
        <w:rPr>
          <w:rFonts w:ascii="Times New Roman" w:hAnsi="Times New Roman" w:cs="Times New Roman"/>
        </w:rPr>
      </w:pPr>
    </w:p>
    <w:p w14:paraId="2C586ED2" w14:textId="45CA5FF3" w:rsidR="00B937FB" w:rsidRPr="00B937FB" w:rsidRDefault="00B937FB" w:rsidP="00B937FB">
      <w:pPr>
        <w:pStyle w:val="ListParagraph"/>
        <w:numPr>
          <w:ilvl w:val="1"/>
          <w:numId w:val="1"/>
        </w:numPr>
        <w:spacing w:after="0" w:line="240" w:lineRule="auto"/>
        <w:ind w:left="720" w:hanging="180"/>
        <w:rPr>
          <w:rFonts w:ascii="Times New Roman" w:hAnsi="Times New Roman" w:cs="Times New Roman"/>
          <w:b/>
          <w:color w:val="0070C0"/>
        </w:rPr>
      </w:pPr>
      <w:r>
        <w:rPr>
          <w:rFonts w:ascii="Times New Roman" w:hAnsi="Times New Roman" w:cs="Times New Roman"/>
          <w:b/>
          <w:color w:val="0070C0"/>
        </w:rPr>
        <w:t xml:space="preserve">Action Item – </w:t>
      </w:r>
      <w:r w:rsidR="00BA419B">
        <w:rPr>
          <w:rFonts w:ascii="Times New Roman" w:hAnsi="Times New Roman" w:cs="Times New Roman"/>
          <w:b/>
          <w:color w:val="0070C0"/>
        </w:rPr>
        <w:t xml:space="preserve">Interim Support for </w:t>
      </w:r>
      <w:r>
        <w:rPr>
          <w:rFonts w:ascii="Times New Roman" w:hAnsi="Times New Roman" w:cs="Times New Roman"/>
          <w:b/>
          <w:color w:val="0070C0"/>
        </w:rPr>
        <w:t xml:space="preserve">Coordinated Entry </w:t>
      </w:r>
      <w:r w:rsidR="00BA419B">
        <w:rPr>
          <w:rFonts w:ascii="Times New Roman" w:hAnsi="Times New Roman" w:cs="Times New Roman"/>
          <w:b/>
          <w:color w:val="0070C0"/>
        </w:rPr>
        <w:t>Operations</w:t>
      </w:r>
    </w:p>
    <w:p w14:paraId="02701A7E" w14:textId="26E3C5D2" w:rsidR="00545CFD" w:rsidRPr="00545CFD" w:rsidRDefault="00545CFD" w:rsidP="00545CFD">
      <w:pPr>
        <w:pStyle w:val="ListParagraph"/>
        <w:widowControl w:val="0"/>
        <w:tabs>
          <w:tab w:val="left" w:pos="720"/>
        </w:tabs>
        <w:spacing w:after="0" w:line="240" w:lineRule="auto"/>
        <w:ind w:right="72"/>
        <w:rPr>
          <w:rFonts w:ascii="Times New Roman" w:hAnsi="Times New Roman" w:cs="Times New Roman"/>
        </w:rPr>
      </w:pPr>
      <w:r w:rsidRPr="00545CFD">
        <w:rPr>
          <w:rFonts w:ascii="Times New Roman" w:hAnsi="Times New Roman" w:cs="Times New Roman"/>
        </w:rPr>
        <w:t>On August 13, 2025 the Executive Board approved the u</w:t>
      </w:r>
      <w:r w:rsidRPr="00545CFD">
        <w:rPr>
          <w:rFonts w:ascii="Times New Roman" w:eastAsia="Calibri" w:hAnsi="Times New Roman" w:cs="Times New Roman"/>
        </w:rPr>
        <w:t xml:space="preserve">se of an RFP to procure a Coordinated Entry Operator and designate the Coordinated Entry Operator resulting from the procurement process. </w:t>
      </w:r>
      <w:r w:rsidRPr="00545CFD">
        <w:rPr>
          <w:rFonts w:ascii="Times New Roman" w:hAnsi="Times New Roman" w:cs="Times New Roman"/>
        </w:rPr>
        <w:t xml:space="preserve">On August 15, 2025, an RFP for </w:t>
      </w:r>
      <w:r w:rsidRPr="00545CFD">
        <w:rPr>
          <w:rFonts w:ascii="Times New Roman" w:eastAsia="Calibri" w:hAnsi="Times New Roman" w:cs="Times New Roman"/>
        </w:rPr>
        <w:t>Coordinated Entry Operator</w:t>
      </w:r>
      <w:r w:rsidRPr="00545CFD">
        <w:rPr>
          <w:rFonts w:ascii="Times New Roman" w:hAnsi="Times New Roman" w:cs="Times New Roman"/>
        </w:rPr>
        <w:t xml:space="preserve"> was released with a deadline of September 10, 2025. No proposals were submitted and received by the deadline. The Executive Board was scheduled to review the proposals and designate a </w:t>
      </w:r>
      <w:r w:rsidRPr="00545CFD">
        <w:rPr>
          <w:rFonts w:ascii="Times New Roman" w:eastAsia="Calibri" w:hAnsi="Times New Roman" w:cs="Times New Roman"/>
        </w:rPr>
        <w:t>Coordinated Entry Operator</w:t>
      </w:r>
      <w:r w:rsidRPr="00545CFD">
        <w:rPr>
          <w:rFonts w:ascii="Times New Roman" w:hAnsi="Times New Roman" w:cs="Times New Roman"/>
        </w:rPr>
        <w:t xml:space="preserve"> at the September 18 meeting based on the proposals and the RFP process.</w:t>
      </w:r>
    </w:p>
    <w:p w14:paraId="45E68EDA" w14:textId="39A6EB64" w:rsidR="008F4B5E" w:rsidRPr="008F4B5E" w:rsidRDefault="008F4B5E" w:rsidP="0032783E">
      <w:pPr>
        <w:widowControl w:val="0"/>
        <w:tabs>
          <w:tab w:val="left" w:pos="720"/>
        </w:tabs>
        <w:spacing w:after="0" w:line="240" w:lineRule="auto"/>
        <w:ind w:left="720" w:right="900"/>
        <w:jc w:val="both"/>
        <w:rPr>
          <w:rFonts w:ascii="Times New Roman" w:eastAsia="Times New Roman" w:hAnsi="Times New Roman" w:cs="Times New Roman"/>
        </w:rPr>
      </w:pPr>
      <w:r w:rsidRPr="008F4B5E">
        <w:rPr>
          <w:rFonts w:ascii="Times New Roman" w:eastAsia="Times New Roman" w:hAnsi="Times New Roman" w:cs="Times New Roman"/>
        </w:rPr>
        <w:t>As a part of the Administrative Entity Team, Teddie Pierce is positioned to begin evaluating the Coordinated Policy and Process and provide updates to the HMIS/CEP Committee effective September 22, 2025. She will operate the existing processes until a permanent Coordinated Entry Operator is identified.</w:t>
      </w:r>
    </w:p>
    <w:p w14:paraId="1BFF7628" w14:textId="641A933C" w:rsidR="000E47D9" w:rsidRDefault="00685B4A" w:rsidP="0032783E">
      <w:pPr>
        <w:widowControl w:val="0"/>
        <w:tabs>
          <w:tab w:val="left" w:pos="720"/>
        </w:tabs>
        <w:spacing w:after="0" w:line="240" w:lineRule="auto"/>
        <w:ind w:left="720" w:right="900"/>
        <w:jc w:val="both"/>
        <w:rPr>
          <w:rFonts w:ascii="Times New Roman" w:hAnsi="Times New Roman" w:cs="Times New Roman"/>
        </w:rPr>
      </w:pPr>
      <w:r>
        <w:rPr>
          <w:rFonts w:ascii="Times New Roman" w:hAnsi="Times New Roman" w:cs="Times New Roman"/>
        </w:rPr>
        <w:t>Motion to Approve by Major Tammy Ray, Second by Tom Sandage, All in favor, none opposed for Teddie Pierce to serve as Interim Coordinated Entry Operator, and T.E.A.C.H., Inc. to reissue the RFP for Coordinated Entry Operator.</w:t>
      </w:r>
    </w:p>
    <w:p w14:paraId="730EC92E" w14:textId="77777777" w:rsidR="00DC1AED" w:rsidRPr="00B937FB" w:rsidRDefault="00DC1AED" w:rsidP="0032783E">
      <w:pPr>
        <w:widowControl w:val="0"/>
        <w:tabs>
          <w:tab w:val="left" w:pos="720"/>
        </w:tabs>
        <w:spacing w:after="0" w:line="240" w:lineRule="auto"/>
        <w:ind w:left="720" w:right="900"/>
        <w:jc w:val="both"/>
        <w:rPr>
          <w:rFonts w:ascii="Times New Roman" w:hAnsi="Times New Roman" w:cs="Times New Roman"/>
        </w:rPr>
      </w:pPr>
    </w:p>
    <w:p w14:paraId="129182F5" w14:textId="320CD0CC" w:rsidR="00545CFD" w:rsidRPr="00545CFD" w:rsidRDefault="00545CFD" w:rsidP="00685B4A">
      <w:pPr>
        <w:pStyle w:val="ListParagraph"/>
        <w:numPr>
          <w:ilvl w:val="1"/>
          <w:numId w:val="1"/>
        </w:numPr>
        <w:tabs>
          <w:tab w:val="left" w:pos="720"/>
        </w:tabs>
        <w:spacing w:after="0" w:line="240" w:lineRule="auto"/>
        <w:ind w:left="720" w:hanging="270"/>
        <w:rPr>
          <w:rFonts w:ascii="Times New Roman" w:eastAsia="Times New Roman" w:hAnsi="Times New Roman" w:cs="Times New Roman"/>
          <w:color w:val="000000"/>
        </w:rPr>
      </w:pPr>
      <w:r w:rsidRPr="00545CFD">
        <w:rPr>
          <w:rFonts w:ascii="Times New Roman" w:hAnsi="Times New Roman" w:cs="Times New Roman"/>
          <w:b/>
          <w:color w:val="0070C0"/>
        </w:rPr>
        <w:t xml:space="preserve">Action Item – </w:t>
      </w:r>
      <w:r w:rsidRPr="00545CFD">
        <w:rPr>
          <w:rFonts w:ascii="Times New Roman" w:eastAsia="Times New Roman" w:hAnsi="Times New Roman" w:cs="Times New Roman"/>
          <w:b/>
          <w:color w:val="0070C0"/>
        </w:rPr>
        <w:t xml:space="preserve">Discuss and approve transferring the </w:t>
      </w:r>
      <w:r w:rsidR="00856748">
        <w:rPr>
          <w:rFonts w:ascii="Times New Roman" w:eastAsia="Times New Roman" w:hAnsi="Times New Roman" w:cs="Times New Roman"/>
          <w:b/>
          <w:color w:val="0070C0"/>
        </w:rPr>
        <w:t>Wellsky Service Agreement for HMIS</w:t>
      </w:r>
      <w:r w:rsidRPr="00545CFD">
        <w:rPr>
          <w:rFonts w:ascii="Times New Roman" w:eastAsia="Times New Roman" w:hAnsi="Times New Roman" w:cs="Times New Roman"/>
          <w:b/>
          <w:color w:val="0070C0"/>
        </w:rPr>
        <w:t xml:space="preserve"> Administration to T.E.A.C.H., Inc. effective September 19, 2025.</w:t>
      </w:r>
    </w:p>
    <w:p w14:paraId="7359B676" w14:textId="14444654" w:rsidR="00545CFD" w:rsidRPr="007D4406" w:rsidRDefault="00545CFD" w:rsidP="00875C2E">
      <w:pPr>
        <w:pStyle w:val="ListParagraph"/>
        <w:spacing w:after="0" w:line="240" w:lineRule="auto"/>
        <w:rPr>
          <w:rFonts w:ascii="Times New Roman" w:hAnsi="Times New Roman" w:cs="Times New Roman"/>
        </w:rPr>
      </w:pPr>
      <w:r w:rsidRPr="007D4406">
        <w:rPr>
          <w:rFonts w:ascii="Times New Roman" w:hAnsi="Times New Roman" w:cs="Times New Roman"/>
        </w:rPr>
        <w:t>T.E.A.C.H., Inc. has contacted WellSky to contract for services on behalf of the NorCal CoC in order to maintain continuity of HMIS service and access.</w:t>
      </w:r>
      <w:r w:rsidR="00E27A25">
        <w:rPr>
          <w:rFonts w:ascii="Times New Roman" w:hAnsi="Times New Roman" w:cs="Times New Roman"/>
        </w:rPr>
        <w:t xml:space="preserve"> F</w:t>
      </w:r>
      <w:r w:rsidR="00965EE0">
        <w:rPr>
          <w:rFonts w:ascii="Times New Roman" w:hAnsi="Times New Roman" w:cs="Times New Roman"/>
        </w:rPr>
        <w:t>unding for HMIS</w:t>
      </w:r>
      <w:r w:rsidR="00E27A25">
        <w:rPr>
          <w:rFonts w:ascii="Times New Roman" w:hAnsi="Times New Roman" w:cs="Times New Roman"/>
        </w:rPr>
        <w:t xml:space="preserve"> Wellsky Services </w:t>
      </w:r>
      <w:r w:rsidR="000E47D9">
        <w:rPr>
          <w:rFonts w:ascii="Times New Roman" w:hAnsi="Times New Roman" w:cs="Times New Roman"/>
        </w:rPr>
        <w:t>funding is</w:t>
      </w:r>
      <w:r w:rsidR="00E27A25">
        <w:rPr>
          <w:rFonts w:ascii="Times New Roman" w:hAnsi="Times New Roman" w:cs="Times New Roman"/>
        </w:rPr>
        <w:t xml:space="preserve"> incl</w:t>
      </w:r>
      <w:r w:rsidR="00965EE0">
        <w:rPr>
          <w:rFonts w:ascii="Times New Roman" w:hAnsi="Times New Roman" w:cs="Times New Roman"/>
        </w:rPr>
        <w:t xml:space="preserve">uded in the NorCal CoC </w:t>
      </w:r>
      <w:r w:rsidR="00E27A25">
        <w:rPr>
          <w:rFonts w:ascii="Times New Roman" w:hAnsi="Times New Roman" w:cs="Times New Roman"/>
        </w:rPr>
        <w:t>budget through September 18, 2026.</w:t>
      </w:r>
      <w:r w:rsidR="00685B4A">
        <w:rPr>
          <w:rFonts w:ascii="Times New Roman" w:hAnsi="Times New Roman" w:cs="Times New Roman"/>
        </w:rPr>
        <w:t xml:space="preserve"> Meeting held with WellSky, UWNC and T.E.A.C.H., Inc. on September 17, 2025 to discuss the proposed transfer. Motion to approve by Grace Poor, Second by Michael Coats, All approved none opposed.</w:t>
      </w:r>
    </w:p>
    <w:p w14:paraId="590508F9" w14:textId="77777777" w:rsidR="007B3C58" w:rsidRDefault="007B3C58" w:rsidP="007B3C58">
      <w:pPr>
        <w:spacing w:after="0" w:line="240" w:lineRule="auto"/>
        <w:rPr>
          <w:rFonts w:ascii="Times New Roman" w:eastAsia="Times New Roman" w:hAnsi="Times New Roman" w:cs="Times New Roman"/>
          <w:color w:val="000000"/>
        </w:rPr>
      </w:pPr>
    </w:p>
    <w:p w14:paraId="28AB6DE0" w14:textId="60DBF4A9" w:rsidR="00875C2E" w:rsidRPr="00685B4A" w:rsidRDefault="00AB5C1A" w:rsidP="00685B4A">
      <w:pPr>
        <w:pStyle w:val="ListParagraph"/>
        <w:numPr>
          <w:ilvl w:val="1"/>
          <w:numId w:val="1"/>
        </w:numPr>
        <w:spacing w:after="0" w:line="240" w:lineRule="auto"/>
        <w:ind w:left="720"/>
        <w:rPr>
          <w:rFonts w:ascii="Times New Roman" w:eastAsia="Times New Roman" w:hAnsi="Times New Roman" w:cs="Times New Roman"/>
          <w:color w:val="000000"/>
        </w:rPr>
      </w:pPr>
      <w:r w:rsidRPr="00685B4A">
        <w:rPr>
          <w:rFonts w:ascii="Times New Roman" w:hAnsi="Times New Roman" w:cs="Times New Roman"/>
          <w:b/>
          <w:color w:val="0070C0"/>
        </w:rPr>
        <w:t xml:space="preserve">Action Item – </w:t>
      </w:r>
      <w:r w:rsidR="00875C2E" w:rsidRPr="00685B4A">
        <w:rPr>
          <w:rFonts w:ascii="Times New Roman" w:eastAsia="Times New Roman" w:hAnsi="Times New Roman" w:cs="Times New Roman"/>
          <w:b/>
          <w:color w:val="0070C0"/>
        </w:rPr>
        <w:t xml:space="preserve">Discuss and approve designating T.E.A.C.H., Inc. to become the Lead Agency with HUD for HMIS and Coordinated Entry effective September 19, 2025. Authorize T.E.A.C.H., Inc. to request HUD transfer the balance of HUD FY 2024 HMIS </w:t>
      </w:r>
      <w:r w:rsidR="000E47D9" w:rsidRPr="00685B4A">
        <w:rPr>
          <w:rFonts w:ascii="Times New Roman" w:eastAsia="Times New Roman" w:hAnsi="Times New Roman" w:cs="Times New Roman"/>
          <w:b/>
          <w:color w:val="0070C0"/>
        </w:rPr>
        <w:t xml:space="preserve">project funding </w:t>
      </w:r>
      <w:r w:rsidR="00875C2E" w:rsidRPr="00685B4A">
        <w:rPr>
          <w:rFonts w:ascii="Times New Roman" w:eastAsia="Times New Roman" w:hAnsi="Times New Roman" w:cs="Times New Roman"/>
          <w:b/>
          <w:color w:val="0070C0"/>
        </w:rPr>
        <w:t xml:space="preserve">and balance of HUD FY 2023 </w:t>
      </w:r>
      <w:r w:rsidR="000E47D9" w:rsidRPr="00685B4A">
        <w:rPr>
          <w:rFonts w:ascii="Times New Roman" w:eastAsia="Times New Roman" w:hAnsi="Times New Roman" w:cs="Times New Roman"/>
          <w:b/>
          <w:color w:val="0070C0"/>
        </w:rPr>
        <w:t xml:space="preserve">HMIS project funding </w:t>
      </w:r>
      <w:r w:rsidR="00875C2E" w:rsidRPr="00685B4A">
        <w:rPr>
          <w:rFonts w:ascii="Times New Roman" w:eastAsia="Times New Roman" w:hAnsi="Times New Roman" w:cs="Times New Roman"/>
          <w:b/>
          <w:color w:val="0070C0"/>
        </w:rPr>
        <w:t xml:space="preserve">and entire HUD FY 2024 Coordinated Entry </w:t>
      </w:r>
      <w:r w:rsidR="000E47D9" w:rsidRPr="00685B4A">
        <w:rPr>
          <w:rFonts w:ascii="Times New Roman" w:eastAsia="Times New Roman" w:hAnsi="Times New Roman" w:cs="Times New Roman"/>
          <w:b/>
          <w:color w:val="0070C0"/>
        </w:rPr>
        <w:t>project</w:t>
      </w:r>
      <w:r w:rsidR="00875C2E" w:rsidRPr="00685B4A">
        <w:rPr>
          <w:rFonts w:ascii="Times New Roman" w:eastAsia="Times New Roman" w:hAnsi="Times New Roman" w:cs="Times New Roman"/>
          <w:b/>
          <w:color w:val="0070C0"/>
        </w:rPr>
        <w:t xml:space="preserve"> funding to T.E.A.C.H., Inc.</w:t>
      </w:r>
    </w:p>
    <w:p w14:paraId="53A2F05B" w14:textId="3B023CB7" w:rsidR="00875C2E" w:rsidRPr="00685B4A" w:rsidRDefault="00875C2E" w:rsidP="00685B4A">
      <w:pPr>
        <w:spacing w:after="0" w:line="240" w:lineRule="auto"/>
        <w:ind w:left="720"/>
        <w:rPr>
          <w:rFonts w:ascii="Times New Roman" w:eastAsia="Times New Roman" w:hAnsi="Times New Roman" w:cs="Times New Roman"/>
          <w:color w:val="000000"/>
        </w:rPr>
      </w:pPr>
      <w:r w:rsidRPr="00685B4A">
        <w:rPr>
          <w:rFonts w:ascii="Times New Roman" w:eastAsia="Times New Roman" w:hAnsi="Times New Roman" w:cs="Times New Roman"/>
          <w:color w:val="000000"/>
        </w:rPr>
        <w:t xml:space="preserve">It is a common practice for Administrative Entities to serve as the Lead Agency to acquire HUD </w:t>
      </w:r>
      <w:r w:rsidR="000E47D9" w:rsidRPr="00685B4A">
        <w:rPr>
          <w:rFonts w:ascii="Times New Roman" w:eastAsia="Times New Roman" w:hAnsi="Times New Roman" w:cs="Times New Roman"/>
          <w:color w:val="000000"/>
        </w:rPr>
        <w:t xml:space="preserve">project </w:t>
      </w:r>
      <w:r w:rsidRPr="00685B4A">
        <w:rPr>
          <w:rFonts w:ascii="Times New Roman" w:eastAsia="Times New Roman" w:hAnsi="Times New Roman" w:cs="Times New Roman"/>
          <w:color w:val="000000"/>
        </w:rPr>
        <w:t>funding for HMIS and Coordinated Entry and subcontract with</w:t>
      </w:r>
      <w:r w:rsidR="00965EE0" w:rsidRPr="00685B4A">
        <w:rPr>
          <w:rFonts w:ascii="Times New Roman" w:eastAsia="Times New Roman" w:hAnsi="Times New Roman" w:cs="Times New Roman"/>
          <w:color w:val="000000"/>
        </w:rPr>
        <w:t xml:space="preserve"> an HMIS System Administrator and</w:t>
      </w:r>
      <w:r w:rsidRPr="00685B4A">
        <w:rPr>
          <w:rFonts w:ascii="Times New Roman" w:eastAsia="Times New Roman" w:hAnsi="Times New Roman" w:cs="Times New Roman"/>
          <w:color w:val="000000"/>
        </w:rPr>
        <w:t xml:space="preserve"> Coordinated Entry Operator.</w:t>
      </w:r>
      <w:r w:rsidR="009751AD">
        <w:rPr>
          <w:rFonts w:ascii="Times New Roman" w:eastAsia="Times New Roman" w:hAnsi="Times New Roman" w:cs="Times New Roman"/>
          <w:color w:val="000000"/>
        </w:rPr>
        <w:t xml:space="preserve"> Motion by Tom Sandage, Second by Robert Szopa, All approved, none opposed.</w:t>
      </w:r>
    </w:p>
    <w:p w14:paraId="2CEBC5ED" w14:textId="77777777" w:rsidR="00875C2E" w:rsidRPr="00AB5C1A" w:rsidRDefault="00875C2E" w:rsidP="00875C2E">
      <w:pPr>
        <w:pStyle w:val="ListParagraph"/>
        <w:spacing w:after="0" w:line="240" w:lineRule="auto"/>
        <w:ind w:left="81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44A63835" w14:textId="50DCDE30" w:rsidR="00E902AE" w:rsidRPr="00545CFD" w:rsidRDefault="00E902AE" w:rsidP="00875C2E">
      <w:pPr>
        <w:pStyle w:val="ListParagraph"/>
        <w:numPr>
          <w:ilvl w:val="1"/>
          <w:numId w:val="1"/>
        </w:numPr>
        <w:tabs>
          <w:tab w:val="left" w:pos="720"/>
        </w:tabs>
        <w:spacing w:after="0" w:line="240" w:lineRule="auto"/>
        <w:ind w:left="720" w:hanging="270"/>
        <w:rPr>
          <w:rFonts w:ascii="Times New Roman" w:eastAsia="Times New Roman" w:hAnsi="Times New Roman" w:cs="Times New Roman"/>
          <w:color w:val="000000"/>
        </w:rPr>
      </w:pPr>
      <w:r w:rsidRPr="00545CFD">
        <w:rPr>
          <w:rFonts w:ascii="Times New Roman" w:hAnsi="Times New Roman" w:cs="Times New Roman"/>
          <w:b/>
          <w:color w:val="0070C0"/>
        </w:rPr>
        <w:lastRenderedPageBreak/>
        <w:t xml:space="preserve">Action Item </w:t>
      </w:r>
      <w:r w:rsidR="009B634E" w:rsidRPr="00545CFD">
        <w:rPr>
          <w:rFonts w:ascii="Times New Roman" w:hAnsi="Times New Roman" w:cs="Times New Roman"/>
          <w:b/>
          <w:color w:val="0070C0"/>
        </w:rPr>
        <w:t>–</w:t>
      </w:r>
      <w:r w:rsidR="007B3C58" w:rsidRPr="00545CFD">
        <w:rPr>
          <w:rFonts w:ascii="Times New Roman" w:hAnsi="Times New Roman" w:cs="Times New Roman"/>
          <w:b/>
          <w:color w:val="0070C0"/>
        </w:rPr>
        <w:t xml:space="preserve"> </w:t>
      </w:r>
      <w:r w:rsidR="009B634E" w:rsidRPr="00545CFD">
        <w:rPr>
          <w:rFonts w:ascii="Times New Roman" w:eastAsia="Times New Roman" w:hAnsi="Times New Roman" w:cs="Times New Roman"/>
          <w:b/>
          <w:color w:val="0070C0"/>
        </w:rPr>
        <w:t xml:space="preserve">Discuss </w:t>
      </w:r>
      <w:r w:rsidRPr="00545CFD">
        <w:rPr>
          <w:rFonts w:ascii="Times New Roman" w:eastAsia="Times New Roman" w:hAnsi="Times New Roman" w:cs="Times New Roman"/>
          <w:b/>
          <w:color w:val="0070C0"/>
        </w:rPr>
        <w:t>and approve transferring the 2026 PIT</w:t>
      </w:r>
      <w:r w:rsidR="00965EE0">
        <w:rPr>
          <w:rFonts w:ascii="Times New Roman" w:eastAsia="Times New Roman" w:hAnsi="Times New Roman" w:cs="Times New Roman"/>
          <w:b/>
          <w:color w:val="0070C0"/>
        </w:rPr>
        <w:t>/HIC</w:t>
      </w:r>
      <w:r w:rsidRPr="00545CFD">
        <w:rPr>
          <w:rFonts w:ascii="Times New Roman" w:eastAsia="Times New Roman" w:hAnsi="Times New Roman" w:cs="Times New Roman"/>
          <w:b/>
          <w:color w:val="0070C0"/>
        </w:rPr>
        <w:t xml:space="preserve"> Administration from PCIRC to T.E.A.C.H., Inc.</w:t>
      </w:r>
    </w:p>
    <w:p w14:paraId="55EDD25F" w14:textId="7942BBAA" w:rsidR="009B634E" w:rsidRDefault="00CB0BAC" w:rsidP="00CB4D33">
      <w:pPr>
        <w:widowControl w:val="0"/>
        <w:tabs>
          <w:tab w:val="left" w:pos="720"/>
        </w:tabs>
        <w:spacing w:after="0" w:line="240" w:lineRule="auto"/>
        <w:ind w:left="720" w:right="-18"/>
        <w:rPr>
          <w:rFonts w:ascii="Times New Roman" w:hAnsi="Times New Roman" w:cs="Times New Roman"/>
        </w:rPr>
      </w:pPr>
      <w:r>
        <w:rPr>
          <w:rFonts w:ascii="Times New Roman" w:hAnsi="Times New Roman" w:cs="Times New Roman"/>
        </w:rPr>
        <w:t>In 2024 the Executive Board established a</w:t>
      </w:r>
      <w:r w:rsidR="00B27783">
        <w:rPr>
          <w:rFonts w:ascii="Times New Roman" w:hAnsi="Times New Roman" w:cs="Times New Roman"/>
        </w:rPr>
        <w:t xml:space="preserve"> scope of work and</w:t>
      </w:r>
      <w:r>
        <w:rPr>
          <w:rFonts w:ascii="Times New Roman" w:hAnsi="Times New Roman" w:cs="Times New Roman"/>
        </w:rPr>
        <w:t xml:space="preserve"> budget to fund </w:t>
      </w:r>
      <w:r w:rsidR="00B27783">
        <w:rPr>
          <w:rFonts w:ascii="Times New Roman" w:hAnsi="Times New Roman" w:cs="Times New Roman"/>
        </w:rPr>
        <w:t xml:space="preserve">a NorCal CoC PIT/HIC Administrator in the amount of </w:t>
      </w:r>
      <w:r>
        <w:rPr>
          <w:rFonts w:ascii="Times New Roman" w:hAnsi="Times New Roman" w:cs="Times New Roman"/>
        </w:rPr>
        <w:t xml:space="preserve">$100,000 for two years. </w:t>
      </w:r>
      <w:r w:rsidR="00B27783">
        <w:rPr>
          <w:rFonts w:ascii="Times New Roman" w:hAnsi="Times New Roman" w:cs="Times New Roman"/>
        </w:rPr>
        <w:t xml:space="preserve">The Executive Board issued an RFP </w:t>
      </w:r>
      <w:r w:rsidR="00B27783" w:rsidRPr="00B937FB">
        <w:rPr>
          <w:rFonts w:ascii="Times New Roman" w:eastAsia="Calibri" w:hAnsi="Times New Roman" w:cs="Times New Roman"/>
        </w:rPr>
        <w:t xml:space="preserve">to procure a </w:t>
      </w:r>
      <w:r w:rsidR="00B27783">
        <w:rPr>
          <w:rFonts w:ascii="Times New Roman" w:hAnsi="Times New Roman" w:cs="Times New Roman"/>
        </w:rPr>
        <w:t>PIT/HIC Administrator</w:t>
      </w:r>
      <w:r w:rsidR="00B27783">
        <w:rPr>
          <w:rFonts w:ascii="Times New Roman" w:eastAsia="Calibri" w:hAnsi="Times New Roman" w:cs="Times New Roman"/>
        </w:rPr>
        <w:t xml:space="preserve">. </w:t>
      </w:r>
      <w:r>
        <w:rPr>
          <w:rFonts w:ascii="Times New Roman" w:hAnsi="Times New Roman" w:cs="Times New Roman"/>
        </w:rPr>
        <w:t xml:space="preserve">Plumas Crisis Intervention &amp; Resource Center (PCIRC) was selected in July 2024 as the PIT/HIC Administrator for the 2025 PIT Count. The City of Redding </w:t>
      </w:r>
      <w:r w:rsidR="00B27783">
        <w:rPr>
          <w:rFonts w:ascii="Times New Roman" w:hAnsi="Times New Roman" w:cs="Times New Roman"/>
        </w:rPr>
        <w:t>entered in</w:t>
      </w:r>
      <w:r w:rsidR="00965EE0">
        <w:rPr>
          <w:rFonts w:ascii="Times New Roman" w:hAnsi="Times New Roman" w:cs="Times New Roman"/>
        </w:rPr>
        <w:t>to</w:t>
      </w:r>
      <w:r w:rsidR="00B27783">
        <w:rPr>
          <w:rFonts w:ascii="Times New Roman" w:hAnsi="Times New Roman" w:cs="Times New Roman"/>
        </w:rPr>
        <w:t xml:space="preserve"> a one year </w:t>
      </w:r>
      <w:r>
        <w:rPr>
          <w:rFonts w:ascii="Times New Roman" w:hAnsi="Times New Roman" w:cs="Times New Roman"/>
        </w:rPr>
        <w:t>contract in the amount of $</w:t>
      </w:r>
      <w:r w:rsidR="00B27783">
        <w:rPr>
          <w:rFonts w:ascii="Times New Roman" w:hAnsi="Times New Roman" w:cs="Times New Roman"/>
        </w:rPr>
        <w:t xml:space="preserve">45,540. </w:t>
      </w:r>
      <w:r>
        <w:rPr>
          <w:rFonts w:ascii="Times New Roman" w:hAnsi="Times New Roman" w:cs="Times New Roman"/>
        </w:rPr>
        <w:t xml:space="preserve">PCIRC has </w:t>
      </w:r>
      <w:r w:rsidR="00B27783">
        <w:rPr>
          <w:rFonts w:ascii="Times New Roman" w:hAnsi="Times New Roman" w:cs="Times New Roman"/>
        </w:rPr>
        <w:t xml:space="preserve">indicated that due to their agency’s primary work requirements they are not able to commit the time needed to </w:t>
      </w:r>
      <w:r w:rsidR="009B634E">
        <w:rPr>
          <w:rFonts w:ascii="Times New Roman" w:hAnsi="Times New Roman" w:cs="Times New Roman"/>
        </w:rPr>
        <w:t>fulfill</w:t>
      </w:r>
      <w:r w:rsidR="00B27783">
        <w:rPr>
          <w:rFonts w:ascii="Times New Roman" w:hAnsi="Times New Roman" w:cs="Times New Roman"/>
        </w:rPr>
        <w:t xml:space="preserve"> a second year. Due to the urgent need to continue the </w:t>
      </w:r>
      <w:r w:rsidR="00965EE0">
        <w:rPr>
          <w:rFonts w:ascii="Times New Roman" w:hAnsi="Times New Roman" w:cs="Times New Roman"/>
        </w:rPr>
        <w:t xml:space="preserve">2026 </w:t>
      </w:r>
      <w:r w:rsidR="00B27783">
        <w:rPr>
          <w:rFonts w:ascii="Times New Roman" w:hAnsi="Times New Roman" w:cs="Times New Roman"/>
        </w:rPr>
        <w:t xml:space="preserve">PIT/HIC planning processes </w:t>
      </w:r>
      <w:r w:rsidR="009B634E">
        <w:rPr>
          <w:rFonts w:ascii="Times New Roman" w:hAnsi="Times New Roman" w:cs="Times New Roman"/>
        </w:rPr>
        <w:t xml:space="preserve">currently </w:t>
      </w:r>
      <w:r w:rsidR="00B27783">
        <w:rPr>
          <w:rFonts w:ascii="Times New Roman" w:hAnsi="Times New Roman" w:cs="Times New Roman"/>
        </w:rPr>
        <w:t xml:space="preserve">underway they have </w:t>
      </w:r>
      <w:r>
        <w:rPr>
          <w:rFonts w:ascii="Times New Roman" w:hAnsi="Times New Roman" w:cs="Times New Roman"/>
        </w:rPr>
        <w:t xml:space="preserve">requested that T.E.A.C.H., Inc. assume the responsibilities to serve as the 2026 PIT/HIC Administrator. </w:t>
      </w:r>
      <w:r w:rsidR="009B634E">
        <w:rPr>
          <w:rFonts w:ascii="Times New Roman" w:hAnsi="Times New Roman" w:cs="Times New Roman"/>
        </w:rPr>
        <w:t xml:space="preserve">A proposed budget would not exceed $54,000. </w:t>
      </w:r>
      <w:r w:rsidR="00965EE0">
        <w:rPr>
          <w:rFonts w:ascii="Times New Roman" w:hAnsi="Times New Roman" w:cs="Times New Roman"/>
        </w:rPr>
        <w:t xml:space="preserve">This recommendation </w:t>
      </w:r>
      <w:r w:rsidR="00013F74">
        <w:rPr>
          <w:rFonts w:ascii="Times New Roman" w:hAnsi="Times New Roman" w:cs="Times New Roman"/>
        </w:rPr>
        <w:t>was</w:t>
      </w:r>
      <w:r w:rsidR="00965EE0">
        <w:rPr>
          <w:rFonts w:ascii="Times New Roman" w:hAnsi="Times New Roman" w:cs="Times New Roman"/>
        </w:rPr>
        <w:t xml:space="preserve"> presented to the NorCal CoC PIT Committee on September 16, 2025 for their feedback and support. </w:t>
      </w:r>
      <w:r w:rsidR="009B634E">
        <w:rPr>
          <w:rFonts w:ascii="Times New Roman" w:hAnsi="Times New Roman" w:cs="Times New Roman"/>
        </w:rPr>
        <w:t>T.E.A.C.H., Inc. would work with the PIT Committee to confirm any revisions to the Scope of Work.</w:t>
      </w:r>
      <w:r w:rsidR="00356806">
        <w:rPr>
          <w:rFonts w:ascii="Times New Roman" w:hAnsi="Times New Roman" w:cs="Times New Roman"/>
        </w:rPr>
        <w:t xml:space="preserve"> PIT Committee suggested revisions to the scope of work of the PIT/HIC Administration and approved the release of an RFP to solicit for PIT/HIC Administration.</w:t>
      </w:r>
    </w:p>
    <w:p w14:paraId="6D15BE51" w14:textId="273FF8E2" w:rsidR="00356806" w:rsidRDefault="00356806" w:rsidP="00CB4D33">
      <w:pPr>
        <w:widowControl w:val="0"/>
        <w:tabs>
          <w:tab w:val="left" w:pos="720"/>
        </w:tabs>
        <w:spacing w:after="0" w:line="240" w:lineRule="auto"/>
        <w:ind w:left="720" w:right="-18"/>
        <w:rPr>
          <w:rFonts w:ascii="Times New Roman" w:hAnsi="Times New Roman" w:cs="Times New Roman"/>
        </w:rPr>
      </w:pPr>
      <w:r>
        <w:rPr>
          <w:rFonts w:ascii="Times New Roman" w:hAnsi="Times New Roman" w:cs="Times New Roman"/>
        </w:rPr>
        <w:t>Motion to approve by Maddelyn Bryan, Second by Grace Poor. All in favor, none opposed to approve transfer of PIT/HIC Administration from PCIRC to T.E.A.C.H., Inc.</w:t>
      </w:r>
    </w:p>
    <w:p w14:paraId="36F26952" w14:textId="77777777" w:rsidR="009B634E" w:rsidRPr="00E902AE" w:rsidRDefault="009B634E" w:rsidP="00CB0BAC">
      <w:pPr>
        <w:widowControl w:val="0"/>
        <w:tabs>
          <w:tab w:val="left" w:pos="720"/>
        </w:tabs>
        <w:spacing w:after="0" w:line="240" w:lineRule="auto"/>
        <w:ind w:left="720" w:right="900"/>
        <w:jc w:val="both"/>
        <w:rPr>
          <w:rFonts w:ascii="Times New Roman" w:hAnsi="Times New Roman" w:cs="Times New Roman"/>
          <w:b/>
          <w:color w:val="009999"/>
        </w:rPr>
      </w:pPr>
    </w:p>
    <w:p w14:paraId="70D21992" w14:textId="73E1649D" w:rsidR="00CB0BAC" w:rsidRPr="00CB0BAC" w:rsidRDefault="007B3C58" w:rsidP="00875C2E">
      <w:pPr>
        <w:pStyle w:val="PlainText"/>
        <w:numPr>
          <w:ilvl w:val="1"/>
          <w:numId w:val="1"/>
        </w:numPr>
        <w:tabs>
          <w:tab w:val="left" w:pos="720"/>
        </w:tabs>
        <w:ind w:left="720"/>
        <w:rPr>
          <w:rFonts w:ascii="Times New Roman" w:hAnsi="Times New Roman"/>
          <w:b/>
          <w:color w:val="0070C0"/>
          <w:szCs w:val="22"/>
        </w:rPr>
      </w:pPr>
      <w:r w:rsidRPr="00E902AE">
        <w:rPr>
          <w:rFonts w:ascii="Times New Roman" w:hAnsi="Times New Roman"/>
          <w:b/>
          <w:color w:val="0070C0"/>
        </w:rPr>
        <w:t xml:space="preserve">Action Item </w:t>
      </w:r>
      <w:r>
        <w:rPr>
          <w:rFonts w:ascii="Times New Roman" w:hAnsi="Times New Roman"/>
          <w:b/>
          <w:color w:val="0070C0"/>
        </w:rPr>
        <w:t xml:space="preserve">– </w:t>
      </w:r>
      <w:r w:rsidR="00CB0BAC" w:rsidRPr="00CB0BAC">
        <w:rPr>
          <w:rFonts w:ascii="Times New Roman" w:hAnsi="Times New Roman"/>
          <w:b/>
          <w:color w:val="0070C0"/>
          <w:szCs w:val="22"/>
        </w:rPr>
        <w:t xml:space="preserve">Review and approve proposed Street Outreach Policies &amp; Procedures – </w:t>
      </w:r>
    </w:p>
    <w:p w14:paraId="1DF3C0F6" w14:textId="5871358A" w:rsidR="009B634E" w:rsidRDefault="009B634E" w:rsidP="00CB0BAC">
      <w:pPr>
        <w:pStyle w:val="PlainText"/>
        <w:ind w:left="720"/>
        <w:rPr>
          <w:rFonts w:ascii="Times New Roman" w:hAnsi="Times New Roman"/>
          <w:szCs w:val="22"/>
        </w:rPr>
      </w:pPr>
      <w:r>
        <w:rPr>
          <w:rFonts w:ascii="Times New Roman" w:hAnsi="Times New Roman"/>
          <w:szCs w:val="22"/>
        </w:rPr>
        <w:t xml:space="preserve">Street Outreach Policies &amp; Procedures were presented to the HMIS Committee on September 15, 2025 </w:t>
      </w:r>
      <w:r w:rsidR="00FD775C">
        <w:rPr>
          <w:rFonts w:ascii="Times New Roman" w:hAnsi="Times New Roman"/>
          <w:szCs w:val="22"/>
        </w:rPr>
        <w:t>to finalize two points and will be transmitted the afternoon of September 15</w:t>
      </w:r>
      <w:r w:rsidR="00FD775C" w:rsidRPr="00FD775C">
        <w:rPr>
          <w:rFonts w:ascii="Times New Roman" w:hAnsi="Times New Roman"/>
          <w:szCs w:val="22"/>
          <w:vertAlign w:val="superscript"/>
        </w:rPr>
        <w:t>th</w:t>
      </w:r>
      <w:r w:rsidR="00FD775C">
        <w:rPr>
          <w:rFonts w:ascii="Times New Roman" w:hAnsi="Times New Roman"/>
          <w:szCs w:val="22"/>
        </w:rPr>
        <w:t xml:space="preserve"> with an accompanying update.</w:t>
      </w:r>
      <w:r>
        <w:rPr>
          <w:rFonts w:ascii="Times New Roman" w:hAnsi="Times New Roman"/>
          <w:szCs w:val="22"/>
        </w:rPr>
        <w:t xml:space="preserve"> </w:t>
      </w:r>
    </w:p>
    <w:p w14:paraId="341F6022" w14:textId="76FC075D" w:rsidR="00333EC0" w:rsidRDefault="00356806" w:rsidP="00CB0BAC">
      <w:pPr>
        <w:pStyle w:val="PlainText"/>
        <w:ind w:left="720"/>
        <w:rPr>
          <w:rFonts w:ascii="Times New Roman" w:hAnsi="Times New Roman"/>
          <w:szCs w:val="22"/>
        </w:rPr>
      </w:pPr>
      <w:r>
        <w:rPr>
          <w:rFonts w:ascii="Times New Roman" w:hAnsi="Times New Roman"/>
          <w:szCs w:val="22"/>
        </w:rPr>
        <w:t>Teddie Pierce presented the proposed Street Outreach Policies &amp; Procedures approved by the HMIS Committee. Motion to approve by Grace Poor, Second by Maddelyn Bryan, All in favor, none opposed.</w:t>
      </w:r>
    </w:p>
    <w:p w14:paraId="090E948E" w14:textId="2351C48A" w:rsidR="00013F74" w:rsidRPr="000E47D9" w:rsidRDefault="00013F74" w:rsidP="00CB0BAC">
      <w:pPr>
        <w:pStyle w:val="PlainText"/>
        <w:ind w:left="720"/>
        <w:rPr>
          <w:rFonts w:ascii="Times New Roman" w:hAnsi="Times New Roman"/>
          <w:b/>
          <w:color w:val="089BA2" w:themeColor="accent3" w:themeShade="BF"/>
          <w:szCs w:val="22"/>
        </w:rPr>
      </w:pPr>
      <w:r w:rsidRPr="000E47D9">
        <w:rPr>
          <w:rFonts w:ascii="Times New Roman" w:hAnsi="Times New Roman"/>
          <w:b/>
          <w:color w:val="089BA2" w:themeColor="accent3" w:themeShade="BF"/>
          <w:szCs w:val="22"/>
        </w:rPr>
        <w:t>Attachment</w:t>
      </w:r>
      <w:r w:rsidR="000E47D9" w:rsidRPr="000E47D9">
        <w:rPr>
          <w:rFonts w:ascii="Times New Roman" w:hAnsi="Times New Roman"/>
          <w:b/>
          <w:color w:val="089BA2" w:themeColor="accent3" w:themeShade="BF"/>
          <w:szCs w:val="22"/>
        </w:rPr>
        <w:t xml:space="preserve"> D – NorCal CoC Street Outreach Policies &amp; Procedures</w:t>
      </w:r>
    </w:p>
    <w:p w14:paraId="25F5E3F3" w14:textId="77777777" w:rsidR="00333EC0" w:rsidRPr="000E47D9" w:rsidRDefault="00333EC0" w:rsidP="002836D6">
      <w:pPr>
        <w:pStyle w:val="ListParagraph"/>
        <w:spacing w:after="0" w:line="240" w:lineRule="auto"/>
        <w:rPr>
          <w:rFonts w:ascii="Times New Roman" w:hAnsi="Times New Roman" w:cs="Times New Roman"/>
          <w:b/>
          <w:color w:val="089BA2" w:themeColor="accent3" w:themeShade="BF"/>
        </w:rPr>
      </w:pPr>
    </w:p>
    <w:p w14:paraId="7063427B" w14:textId="77777777" w:rsidR="00541A92" w:rsidRDefault="00541A92" w:rsidP="00FC6AE2">
      <w:pPr>
        <w:pStyle w:val="ListParagraph"/>
        <w:numPr>
          <w:ilvl w:val="0"/>
          <w:numId w:val="1"/>
        </w:numPr>
        <w:spacing w:after="0" w:line="240" w:lineRule="auto"/>
        <w:rPr>
          <w:rFonts w:ascii="Times New Roman" w:eastAsia="Times New Roman" w:hAnsi="Times New Roman" w:cs="Times New Roman"/>
          <w:b/>
        </w:rPr>
      </w:pPr>
      <w:r>
        <w:rPr>
          <w:rFonts w:ascii="Times New Roman" w:eastAsia="Times New Roman" w:hAnsi="Times New Roman" w:cs="Times New Roman"/>
          <w:b/>
        </w:rPr>
        <w:t>Reports</w:t>
      </w:r>
    </w:p>
    <w:p w14:paraId="6112BB2E" w14:textId="01A97C9E" w:rsidR="00541A92" w:rsidRDefault="00541A92" w:rsidP="00013F74">
      <w:pPr>
        <w:pStyle w:val="ListParagraph"/>
        <w:spacing w:after="0" w:line="240" w:lineRule="auto"/>
        <w:ind w:left="900"/>
        <w:rPr>
          <w:rFonts w:ascii="Times New Roman" w:eastAsia="Times New Roman" w:hAnsi="Times New Roman" w:cs="Times New Roman"/>
        </w:rPr>
      </w:pPr>
    </w:p>
    <w:p w14:paraId="26A3B678" w14:textId="76D724BD" w:rsidR="00541A92" w:rsidRDefault="00541A92" w:rsidP="00FC6AE2">
      <w:pPr>
        <w:pStyle w:val="ListParagraph"/>
        <w:numPr>
          <w:ilvl w:val="1"/>
          <w:numId w:val="1"/>
        </w:numPr>
        <w:spacing w:after="0" w:line="240" w:lineRule="auto"/>
        <w:ind w:left="900" w:hanging="270"/>
        <w:rPr>
          <w:rFonts w:ascii="Times New Roman" w:eastAsia="Times New Roman" w:hAnsi="Times New Roman" w:cs="Times New Roman"/>
        </w:rPr>
      </w:pPr>
      <w:r>
        <w:rPr>
          <w:rFonts w:ascii="Times New Roman" w:eastAsia="Times New Roman" w:hAnsi="Times New Roman" w:cs="Times New Roman"/>
        </w:rPr>
        <w:t>PIT</w:t>
      </w:r>
      <w:r w:rsidR="00013F74">
        <w:rPr>
          <w:rFonts w:ascii="Times New Roman" w:eastAsia="Times New Roman" w:hAnsi="Times New Roman" w:cs="Times New Roman"/>
        </w:rPr>
        <w:t>/HIC</w:t>
      </w:r>
      <w:r>
        <w:rPr>
          <w:rFonts w:ascii="Times New Roman" w:eastAsia="Times New Roman" w:hAnsi="Times New Roman" w:cs="Times New Roman"/>
        </w:rPr>
        <w:t xml:space="preserve"> Administrator</w:t>
      </w:r>
      <w:r w:rsidR="00356806">
        <w:rPr>
          <w:rFonts w:ascii="Times New Roman" w:eastAsia="Times New Roman" w:hAnsi="Times New Roman" w:cs="Times New Roman"/>
        </w:rPr>
        <w:t xml:space="preserve"> Kristen Schreder, T.E.A.C.H., Inc. referenced the approved transfer.</w:t>
      </w:r>
    </w:p>
    <w:p w14:paraId="71E6052C" w14:textId="3C659763" w:rsidR="000E47D9" w:rsidRDefault="008E3B8E" w:rsidP="00ED1CE2">
      <w:pPr>
        <w:pStyle w:val="ListParagraph"/>
        <w:numPr>
          <w:ilvl w:val="1"/>
          <w:numId w:val="1"/>
        </w:numPr>
        <w:spacing w:after="0" w:line="240" w:lineRule="auto"/>
        <w:ind w:left="900" w:hanging="270"/>
        <w:rPr>
          <w:rFonts w:ascii="Times New Roman" w:eastAsia="Times New Roman" w:hAnsi="Times New Roman" w:cs="Times New Roman"/>
        </w:rPr>
      </w:pPr>
      <w:r w:rsidRPr="00333EC0">
        <w:rPr>
          <w:rFonts w:ascii="Times New Roman" w:eastAsia="Times New Roman" w:hAnsi="Times New Roman" w:cs="Times New Roman"/>
        </w:rPr>
        <w:t>T.E.A.C.H., Inc.</w:t>
      </w:r>
      <w:r w:rsidR="00AB5C1A" w:rsidRPr="00333EC0">
        <w:rPr>
          <w:rFonts w:ascii="Times New Roman" w:eastAsia="Times New Roman" w:hAnsi="Times New Roman" w:cs="Times New Roman"/>
        </w:rPr>
        <w:t xml:space="preserve"> </w:t>
      </w:r>
      <w:r w:rsidR="000E47D9">
        <w:rPr>
          <w:rFonts w:ascii="Times New Roman" w:eastAsia="Times New Roman" w:hAnsi="Times New Roman" w:cs="Times New Roman"/>
        </w:rPr>
        <w:t>–</w:t>
      </w:r>
      <w:r w:rsidR="00AB5C1A" w:rsidRPr="00013F74">
        <w:rPr>
          <w:rFonts w:ascii="Times New Roman" w:eastAsia="Times New Roman" w:hAnsi="Times New Roman" w:cs="Times New Roman"/>
        </w:rPr>
        <w:t xml:space="preserve"> </w:t>
      </w:r>
      <w:r w:rsidR="000E47D9">
        <w:rPr>
          <w:rFonts w:ascii="Times New Roman" w:eastAsia="Times New Roman" w:hAnsi="Times New Roman" w:cs="Times New Roman"/>
        </w:rPr>
        <w:t xml:space="preserve">Information </w:t>
      </w:r>
      <w:r w:rsidR="00356806">
        <w:rPr>
          <w:rFonts w:ascii="Times New Roman" w:eastAsia="Times New Roman" w:hAnsi="Times New Roman" w:cs="Times New Roman"/>
        </w:rPr>
        <w:t>Teddie Pierce and Kristen Schreder present information on proposed Three-Month plan with more information to be presented at the October EB meeting.</w:t>
      </w:r>
    </w:p>
    <w:p w14:paraId="00F6DD43" w14:textId="230A4237" w:rsidR="00013F74" w:rsidRDefault="000E47D9" w:rsidP="000E47D9">
      <w:pPr>
        <w:pStyle w:val="ListParagraph"/>
        <w:spacing w:after="0" w:line="240" w:lineRule="auto"/>
        <w:ind w:left="900"/>
        <w:rPr>
          <w:rFonts w:ascii="Times New Roman" w:eastAsia="Times New Roman" w:hAnsi="Times New Roman" w:cs="Times New Roman"/>
        </w:rPr>
      </w:pPr>
      <w:r>
        <w:rPr>
          <w:rFonts w:ascii="Times New Roman" w:eastAsia="Times New Roman" w:hAnsi="Times New Roman" w:cs="Times New Roman"/>
        </w:rPr>
        <w:t xml:space="preserve">a. </w:t>
      </w:r>
      <w:r>
        <w:rPr>
          <w:rFonts w:ascii="Times New Roman" w:eastAsia="Times New Roman" w:hAnsi="Times New Roman" w:cs="Times New Roman"/>
        </w:rPr>
        <w:tab/>
      </w:r>
      <w:r w:rsidR="00AB5C1A" w:rsidRPr="00013F74">
        <w:rPr>
          <w:rFonts w:ascii="Times New Roman" w:eastAsia="Times New Roman" w:hAnsi="Times New Roman" w:cs="Times New Roman"/>
        </w:rPr>
        <w:t>Proposed Three</w:t>
      </w:r>
      <w:r w:rsidR="00333EC0" w:rsidRPr="00013F74">
        <w:rPr>
          <w:rFonts w:ascii="Times New Roman" w:eastAsia="Times New Roman" w:hAnsi="Times New Roman" w:cs="Times New Roman"/>
        </w:rPr>
        <w:t>-</w:t>
      </w:r>
      <w:r w:rsidR="00AB5C1A" w:rsidRPr="00013F74">
        <w:rPr>
          <w:rFonts w:ascii="Times New Roman" w:eastAsia="Times New Roman" w:hAnsi="Times New Roman" w:cs="Times New Roman"/>
        </w:rPr>
        <w:t>Month Plan</w:t>
      </w:r>
      <w:r w:rsidR="00333EC0" w:rsidRPr="00013F74">
        <w:rPr>
          <w:rFonts w:ascii="Times New Roman" w:eastAsia="Times New Roman" w:hAnsi="Times New Roman" w:cs="Times New Roman"/>
        </w:rPr>
        <w:t xml:space="preserve"> October-December 2025</w:t>
      </w:r>
      <w:r w:rsidR="00875C2E" w:rsidRPr="00013F74">
        <w:rPr>
          <w:rFonts w:ascii="Times New Roman" w:eastAsia="Times New Roman" w:hAnsi="Times New Roman" w:cs="Times New Roman"/>
        </w:rPr>
        <w:t>, to include</w:t>
      </w:r>
      <w:r w:rsidR="00E01DEA" w:rsidRPr="00013F74">
        <w:rPr>
          <w:rFonts w:ascii="Times New Roman" w:eastAsia="Times New Roman" w:hAnsi="Times New Roman" w:cs="Times New Roman"/>
        </w:rPr>
        <w:t xml:space="preserve"> </w:t>
      </w:r>
    </w:p>
    <w:p w14:paraId="38E96C8E" w14:textId="77777777" w:rsidR="00013F74" w:rsidRDefault="00E01DEA" w:rsidP="000E47D9">
      <w:pPr>
        <w:pStyle w:val="ListParagraph"/>
        <w:spacing w:after="0" w:line="240" w:lineRule="auto"/>
        <w:ind w:left="900" w:firstLine="540"/>
        <w:rPr>
          <w:rFonts w:ascii="Times New Roman" w:eastAsia="Times New Roman" w:hAnsi="Times New Roman" w:cs="Times New Roman"/>
        </w:rPr>
      </w:pPr>
      <w:r w:rsidRPr="00013F74">
        <w:rPr>
          <w:rFonts w:ascii="Times New Roman" w:eastAsia="Times New Roman" w:hAnsi="Times New Roman" w:cs="Times New Roman"/>
        </w:rPr>
        <w:t xml:space="preserve">1) </w:t>
      </w:r>
      <w:r w:rsidR="00333EC0" w:rsidRPr="00013F74">
        <w:rPr>
          <w:rFonts w:ascii="Times New Roman" w:eastAsia="Times New Roman" w:hAnsi="Times New Roman" w:cs="Times New Roman"/>
        </w:rPr>
        <w:t>CoC Performance Measures</w:t>
      </w:r>
      <w:r w:rsidRPr="00013F74">
        <w:rPr>
          <w:rFonts w:ascii="Times New Roman" w:eastAsia="Times New Roman" w:hAnsi="Times New Roman" w:cs="Times New Roman"/>
        </w:rPr>
        <w:t xml:space="preserve">, </w:t>
      </w:r>
    </w:p>
    <w:p w14:paraId="1FFC19B4" w14:textId="77777777" w:rsidR="00013F74" w:rsidRDefault="00E01DEA" w:rsidP="000E47D9">
      <w:pPr>
        <w:pStyle w:val="ListParagraph"/>
        <w:spacing w:after="0" w:line="240" w:lineRule="auto"/>
        <w:ind w:left="900" w:firstLine="540"/>
        <w:rPr>
          <w:rFonts w:ascii="Times New Roman" w:eastAsia="Times New Roman" w:hAnsi="Times New Roman" w:cs="Times New Roman"/>
        </w:rPr>
      </w:pPr>
      <w:r w:rsidRPr="00013F74">
        <w:rPr>
          <w:rFonts w:ascii="Times New Roman" w:eastAsia="Times New Roman" w:hAnsi="Times New Roman" w:cs="Times New Roman"/>
        </w:rPr>
        <w:t xml:space="preserve">2) Policy Development and </w:t>
      </w:r>
    </w:p>
    <w:p w14:paraId="414193C4" w14:textId="77777777" w:rsidR="00013F74" w:rsidRDefault="00E01DEA" w:rsidP="000E47D9">
      <w:pPr>
        <w:pStyle w:val="ListParagraph"/>
        <w:spacing w:after="0" w:line="240" w:lineRule="auto"/>
        <w:ind w:left="900" w:firstLine="540"/>
        <w:rPr>
          <w:rFonts w:ascii="Times New Roman" w:eastAsia="Times New Roman" w:hAnsi="Times New Roman" w:cs="Times New Roman"/>
        </w:rPr>
      </w:pPr>
      <w:r w:rsidRPr="00013F74">
        <w:rPr>
          <w:rFonts w:ascii="Times New Roman" w:eastAsia="Times New Roman" w:hAnsi="Times New Roman" w:cs="Times New Roman"/>
        </w:rPr>
        <w:t xml:space="preserve">3) </w:t>
      </w:r>
      <w:r w:rsidR="00333EC0" w:rsidRPr="00013F74">
        <w:rPr>
          <w:rFonts w:ascii="Times New Roman" w:eastAsia="Times New Roman" w:hAnsi="Times New Roman" w:cs="Times New Roman"/>
        </w:rPr>
        <w:t xml:space="preserve">2026-27 </w:t>
      </w:r>
      <w:r w:rsidRPr="00013F74">
        <w:rPr>
          <w:rFonts w:ascii="Times New Roman" w:eastAsia="Times New Roman" w:hAnsi="Times New Roman" w:cs="Times New Roman"/>
        </w:rPr>
        <w:t>Budget Development</w:t>
      </w:r>
      <w:r w:rsidR="00875C2E" w:rsidRPr="00013F74">
        <w:rPr>
          <w:rFonts w:ascii="Times New Roman" w:eastAsia="Times New Roman" w:hAnsi="Times New Roman" w:cs="Times New Roman"/>
        </w:rPr>
        <w:t xml:space="preserve">. </w:t>
      </w:r>
    </w:p>
    <w:p w14:paraId="6E497501" w14:textId="0F96E66A" w:rsidR="00333EC0" w:rsidRDefault="00333EC0" w:rsidP="000E47D9">
      <w:pPr>
        <w:pStyle w:val="ListParagraph"/>
        <w:spacing w:after="0" w:line="240" w:lineRule="auto"/>
        <w:ind w:left="900" w:firstLine="540"/>
        <w:rPr>
          <w:rFonts w:ascii="Times New Roman" w:hAnsi="Times New Roman" w:cs="Times New Roman"/>
        </w:rPr>
      </w:pPr>
      <w:r w:rsidRPr="00013F74">
        <w:rPr>
          <w:rFonts w:ascii="Times New Roman" w:hAnsi="Times New Roman" w:cs="Times New Roman"/>
        </w:rPr>
        <w:t>Future reports will outline our goals and the methods we plan to use to measure progress</w:t>
      </w:r>
      <w:r w:rsidR="00013F74">
        <w:rPr>
          <w:rFonts w:ascii="Times New Roman" w:hAnsi="Times New Roman" w:cs="Times New Roman"/>
        </w:rPr>
        <w:t>.</w:t>
      </w:r>
    </w:p>
    <w:p w14:paraId="5B560322" w14:textId="59839EC9" w:rsidR="00013F74" w:rsidRPr="00013F74" w:rsidRDefault="000E47D9" w:rsidP="00013F74">
      <w:pPr>
        <w:pStyle w:val="ListParagraph"/>
        <w:spacing w:after="0" w:line="240" w:lineRule="auto"/>
        <w:ind w:left="900"/>
        <w:rPr>
          <w:rFonts w:ascii="Times New Roman" w:eastAsia="Times New Roman" w:hAnsi="Times New Roman" w:cs="Times New Roman"/>
        </w:rPr>
      </w:pPr>
      <w:r>
        <w:rPr>
          <w:rFonts w:ascii="Times New Roman" w:hAnsi="Times New Roman" w:cs="Times New Roman"/>
        </w:rPr>
        <w:t xml:space="preserve">b. </w:t>
      </w:r>
      <w:r>
        <w:rPr>
          <w:rFonts w:ascii="Times New Roman" w:hAnsi="Times New Roman" w:cs="Times New Roman"/>
        </w:rPr>
        <w:tab/>
      </w:r>
      <w:r w:rsidR="00013F74">
        <w:rPr>
          <w:rFonts w:ascii="Times New Roman" w:hAnsi="Times New Roman" w:cs="Times New Roman"/>
        </w:rPr>
        <w:t xml:space="preserve">Status update on adding </w:t>
      </w:r>
      <w:r>
        <w:rPr>
          <w:rFonts w:ascii="Times New Roman" w:hAnsi="Times New Roman"/>
        </w:rPr>
        <w:t>performance measures to the HHAP-5 contracts</w:t>
      </w:r>
      <w:r w:rsidR="00356806">
        <w:rPr>
          <w:rFonts w:ascii="Times New Roman" w:hAnsi="Times New Roman"/>
        </w:rPr>
        <w:t xml:space="preserve"> – Teddie Pierce indicated more information would be presented at the next meeting. </w:t>
      </w:r>
    </w:p>
    <w:p w14:paraId="4CA647E2" w14:textId="3B255260" w:rsidR="007755E5" w:rsidRPr="00333EC0" w:rsidRDefault="007755E5" w:rsidP="00ED1CE2">
      <w:pPr>
        <w:pStyle w:val="ListParagraph"/>
        <w:numPr>
          <w:ilvl w:val="1"/>
          <w:numId w:val="1"/>
        </w:numPr>
        <w:spacing w:after="0" w:line="240" w:lineRule="auto"/>
        <w:ind w:left="900" w:hanging="270"/>
        <w:rPr>
          <w:rFonts w:ascii="Times New Roman" w:eastAsia="Times New Roman" w:hAnsi="Times New Roman" w:cs="Times New Roman"/>
        </w:rPr>
      </w:pPr>
      <w:r w:rsidRPr="00333EC0">
        <w:rPr>
          <w:rFonts w:ascii="Times New Roman" w:eastAsia="Times New Roman" w:hAnsi="Times New Roman" w:cs="Times New Roman"/>
        </w:rPr>
        <w:t xml:space="preserve">Governance Charter </w:t>
      </w:r>
      <w:r w:rsidR="004A2AF6" w:rsidRPr="00333EC0">
        <w:rPr>
          <w:rFonts w:ascii="Times New Roman" w:eastAsia="Times New Roman" w:hAnsi="Times New Roman" w:cs="Times New Roman"/>
        </w:rPr>
        <w:t xml:space="preserve">Work Group </w:t>
      </w:r>
      <w:r w:rsidR="008E3B8E" w:rsidRPr="00333EC0">
        <w:rPr>
          <w:rFonts w:ascii="Times New Roman" w:eastAsia="Times New Roman" w:hAnsi="Times New Roman" w:cs="Times New Roman"/>
        </w:rPr>
        <w:t>- Next Meeting September 25, 2025 12:00 to 1:00</w:t>
      </w:r>
      <w:r w:rsidR="00356806">
        <w:rPr>
          <w:rFonts w:ascii="Times New Roman" w:eastAsia="Times New Roman" w:hAnsi="Times New Roman" w:cs="Times New Roman"/>
        </w:rPr>
        <w:t xml:space="preserve"> Kristen Schreder shared that the agenda will be distributed to the EB members to be shared with Advisory Board members and encouraged anyone interested could join the Work Group meeting.</w:t>
      </w:r>
    </w:p>
    <w:p w14:paraId="1D59CAE6" w14:textId="7B90256D" w:rsidR="004C3225" w:rsidRPr="00013F74" w:rsidRDefault="004C3225" w:rsidP="00FC6AE2">
      <w:pPr>
        <w:pStyle w:val="ListParagraph"/>
        <w:numPr>
          <w:ilvl w:val="1"/>
          <w:numId w:val="1"/>
        </w:numPr>
        <w:spacing w:after="0" w:line="240" w:lineRule="auto"/>
        <w:ind w:left="900" w:hanging="270"/>
        <w:rPr>
          <w:rFonts w:ascii="Times New Roman" w:eastAsia="Times New Roman" w:hAnsi="Times New Roman" w:cs="Times New Roman"/>
        </w:rPr>
      </w:pPr>
      <w:r>
        <w:rPr>
          <w:rFonts w:ascii="Times New Roman" w:eastAsia="Times New Roman" w:hAnsi="Times New Roman" w:cs="Times New Roman"/>
        </w:rPr>
        <w:t>Data/Performance Work</w:t>
      </w:r>
      <w:r w:rsidR="00B416E0">
        <w:rPr>
          <w:rFonts w:ascii="Times New Roman" w:eastAsia="Times New Roman" w:hAnsi="Times New Roman" w:cs="Times New Roman"/>
        </w:rPr>
        <w:t xml:space="preserve"> G</w:t>
      </w:r>
      <w:r>
        <w:rPr>
          <w:rFonts w:ascii="Times New Roman" w:eastAsia="Times New Roman" w:hAnsi="Times New Roman" w:cs="Times New Roman"/>
        </w:rPr>
        <w:t>roup</w:t>
      </w:r>
      <w:r w:rsidR="008E3B8E">
        <w:rPr>
          <w:rFonts w:ascii="Times New Roman" w:eastAsia="Times New Roman" w:hAnsi="Times New Roman" w:cs="Times New Roman"/>
        </w:rPr>
        <w:t xml:space="preserve"> </w:t>
      </w:r>
      <w:r w:rsidR="00333EC0">
        <w:rPr>
          <w:rFonts w:ascii="Times New Roman" w:eastAsia="Times New Roman" w:hAnsi="Times New Roman" w:cs="Times New Roman"/>
        </w:rPr>
        <w:t>–</w:t>
      </w:r>
      <w:r w:rsidR="008E3B8E" w:rsidRPr="00013F74">
        <w:rPr>
          <w:rFonts w:ascii="Times New Roman" w:eastAsia="Times New Roman" w:hAnsi="Times New Roman" w:cs="Times New Roman"/>
        </w:rPr>
        <w:t xml:space="preserve"> </w:t>
      </w:r>
      <w:r w:rsidR="00333EC0" w:rsidRPr="00013F74">
        <w:rPr>
          <w:rFonts w:ascii="Times New Roman" w:hAnsi="Times New Roman" w:cs="Times New Roman"/>
        </w:rPr>
        <w:t>Data review meeting to begin late October 2025</w:t>
      </w:r>
      <w:r w:rsidR="00356806">
        <w:rPr>
          <w:rFonts w:ascii="Times New Roman" w:hAnsi="Times New Roman" w:cs="Times New Roman"/>
        </w:rPr>
        <w:t xml:space="preserve"> More information will be presented at a later date.</w:t>
      </w:r>
    </w:p>
    <w:p w14:paraId="5E1E67ED" w14:textId="3E154308" w:rsidR="00013F74" w:rsidRPr="00013F74" w:rsidRDefault="00013F74" w:rsidP="00FC6AE2">
      <w:pPr>
        <w:pStyle w:val="ListParagraph"/>
        <w:numPr>
          <w:ilvl w:val="1"/>
          <w:numId w:val="1"/>
        </w:numPr>
        <w:spacing w:after="0" w:line="240" w:lineRule="auto"/>
        <w:ind w:left="900" w:hanging="270"/>
        <w:rPr>
          <w:rFonts w:ascii="Times New Roman" w:eastAsia="Times New Roman" w:hAnsi="Times New Roman" w:cs="Times New Roman"/>
        </w:rPr>
      </w:pPr>
      <w:r>
        <w:rPr>
          <w:rFonts w:ascii="Times New Roman" w:eastAsia="Times New Roman" w:hAnsi="Times New Roman" w:cs="Times New Roman"/>
        </w:rPr>
        <w:t>UWNC</w:t>
      </w:r>
      <w:r w:rsidR="00356806">
        <w:rPr>
          <w:rFonts w:ascii="Times New Roman" w:eastAsia="Times New Roman" w:hAnsi="Times New Roman" w:cs="Times New Roman"/>
        </w:rPr>
        <w:t xml:space="preserve"> – Tim Danielson shared his appreciation of </w:t>
      </w:r>
      <w:r w:rsidR="009B6AB6">
        <w:rPr>
          <w:rFonts w:ascii="Times New Roman" w:eastAsia="Times New Roman" w:hAnsi="Times New Roman" w:cs="Times New Roman"/>
        </w:rPr>
        <w:t xml:space="preserve">UWNC staff, Amanda Johnson, </w:t>
      </w:r>
      <w:r w:rsidR="00356806">
        <w:rPr>
          <w:rFonts w:ascii="Times New Roman" w:eastAsia="Times New Roman" w:hAnsi="Times New Roman" w:cs="Times New Roman"/>
        </w:rPr>
        <w:t xml:space="preserve">CoC members and agencies </w:t>
      </w:r>
      <w:r w:rsidR="009B6AB6">
        <w:rPr>
          <w:rFonts w:ascii="Times New Roman" w:eastAsia="Times New Roman" w:hAnsi="Times New Roman" w:cs="Times New Roman"/>
        </w:rPr>
        <w:t>and said UWNC will release a final report by the end of September detailing accomplishments and challenges faced.</w:t>
      </w:r>
    </w:p>
    <w:p w14:paraId="3E1C25D4" w14:textId="23546258" w:rsidR="00DE1D09" w:rsidRDefault="00541A92" w:rsidP="00FC6AE2">
      <w:pPr>
        <w:pStyle w:val="ListParagraph"/>
        <w:numPr>
          <w:ilvl w:val="1"/>
          <w:numId w:val="1"/>
        </w:numPr>
        <w:spacing w:after="0" w:line="240" w:lineRule="auto"/>
        <w:ind w:left="900" w:hanging="270"/>
        <w:rPr>
          <w:rFonts w:ascii="Times New Roman" w:eastAsia="Times New Roman" w:hAnsi="Times New Roman" w:cs="Times New Roman"/>
        </w:rPr>
      </w:pPr>
      <w:r w:rsidRPr="00AB1BBF">
        <w:rPr>
          <w:rFonts w:ascii="Times New Roman" w:eastAsia="Times New Roman" w:hAnsi="Times New Roman" w:cs="Times New Roman"/>
        </w:rPr>
        <w:t>NorCal CoC Members – County Updates</w:t>
      </w:r>
      <w:r w:rsidR="009B6AB6">
        <w:rPr>
          <w:rFonts w:ascii="Times New Roman" w:eastAsia="Times New Roman" w:hAnsi="Times New Roman" w:cs="Times New Roman"/>
        </w:rPr>
        <w:t xml:space="preserve"> No reports were presented.</w:t>
      </w:r>
    </w:p>
    <w:p w14:paraId="65442B43" w14:textId="035455F8" w:rsidR="000E47D9" w:rsidRDefault="009B6AB6" w:rsidP="000E47D9">
      <w:pPr>
        <w:pStyle w:val="ListParagraph"/>
        <w:spacing w:after="0" w:line="240" w:lineRule="auto"/>
        <w:ind w:left="900"/>
        <w:rPr>
          <w:rFonts w:ascii="Times New Roman" w:eastAsia="Times New Roman" w:hAnsi="Times New Roman" w:cs="Times New Roman"/>
        </w:rPr>
      </w:pPr>
      <w:r>
        <w:rPr>
          <w:rFonts w:ascii="Times New Roman" w:eastAsia="Times New Roman" w:hAnsi="Times New Roman" w:cs="Times New Roman"/>
        </w:rPr>
        <w:lastRenderedPageBreak/>
        <w:t xml:space="preserve">Kim Decker, Nations Finest requested information regarding timeline for working with the new HMIS Administrator. Teddie Pierce </w:t>
      </w:r>
      <w:r w:rsidR="006F5571">
        <w:rPr>
          <w:rFonts w:ascii="Times New Roman" w:eastAsia="Times New Roman" w:hAnsi="Times New Roman" w:cs="Times New Roman"/>
        </w:rPr>
        <w:t>shared that she will reach out and will</w:t>
      </w:r>
      <w:r>
        <w:rPr>
          <w:rFonts w:ascii="Times New Roman" w:eastAsia="Times New Roman" w:hAnsi="Times New Roman" w:cs="Times New Roman"/>
        </w:rPr>
        <w:t xml:space="preserve"> be a resource in the interim.</w:t>
      </w:r>
    </w:p>
    <w:p w14:paraId="318A0AF9" w14:textId="77777777" w:rsidR="003D1149" w:rsidRPr="0005606A" w:rsidRDefault="003D1149" w:rsidP="000E47D9">
      <w:pPr>
        <w:pStyle w:val="ListParagraph"/>
        <w:spacing w:after="0" w:line="240" w:lineRule="auto"/>
        <w:ind w:left="900"/>
        <w:rPr>
          <w:rFonts w:ascii="Times New Roman" w:eastAsia="Times New Roman" w:hAnsi="Times New Roman" w:cs="Times New Roman"/>
        </w:rPr>
      </w:pPr>
    </w:p>
    <w:p w14:paraId="1476EA24" w14:textId="7A0F2741" w:rsidR="008B721B" w:rsidRDefault="00013F74" w:rsidP="00013F74">
      <w:pPr>
        <w:pStyle w:val="EnvelopeReturn"/>
        <w:numPr>
          <w:ilvl w:val="0"/>
          <w:numId w:val="1"/>
        </w:numPr>
        <w:jc w:val="both"/>
        <w:rPr>
          <w:rFonts w:cs="Times New Roman"/>
          <w:b/>
          <w:bCs/>
          <w:sz w:val="22"/>
          <w:szCs w:val="22"/>
        </w:rPr>
      </w:pPr>
      <w:r>
        <w:rPr>
          <w:rFonts w:cs="Times New Roman"/>
          <w:b/>
          <w:bCs/>
          <w:sz w:val="22"/>
          <w:szCs w:val="22"/>
        </w:rPr>
        <w:t>Items for next meeting.</w:t>
      </w:r>
      <w:r w:rsidR="009B6AB6">
        <w:rPr>
          <w:rFonts w:cs="Times New Roman"/>
          <w:b/>
          <w:bCs/>
          <w:sz w:val="22"/>
          <w:szCs w:val="22"/>
        </w:rPr>
        <w:t xml:space="preserve"> </w:t>
      </w:r>
      <w:r w:rsidR="009B6AB6" w:rsidRPr="009B6AB6">
        <w:rPr>
          <w:rFonts w:cs="Times New Roman"/>
          <w:bCs/>
          <w:sz w:val="22"/>
          <w:szCs w:val="22"/>
        </w:rPr>
        <w:t>None were suggested.</w:t>
      </w:r>
    </w:p>
    <w:p w14:paraId="00F85997" w14:textId="077B3B9F" w:rsidR="00C07786" w:rsidRPr="00BA7D0C" w:rsidRDefault="00744808" w:rsidP="00FC6AE2">
      <w:pPr>
        <w:pStyle w:val="EnvelopeReturn"/>
        <w:numPr>
          <w:ilvl w:val="0"/>
          <w:numId w:val="1"/>
        </w:numPr>
        <w:jc w:val="both"/>
        <w:rPr>
          <w:rFonts w:cs="Times New Roman"/>
          <w:b/>
          <w:bCs/>
          <w:sz w:val="22"/>
          <w:szCs w:val="22"/>
        </w:rPr>
      </w:pPr>
      <w:r w:rsidRPr="00E5744A">
        <w:rPr>
          <w:rFonts w:cs="Times New Roman"/>
          <w:b/>
          <w:bCs/>
          <w:sz w:val="22"/>
          <w:szCs w:val="22"/>
        </w:rPr>
        <w:t>Adjournment</w:t>
      </w:r>
      <w:r w:rsidR="00CD6355" w:rsidRPr="00BA7D0C">
        <w:rPr>
          <w:rFonts w:cs="Times New Roman"/>
          <w:b/>
          <w:bCs/>
        </w:rPr>
        <w:t xml:space="preserve"> </w:t>
      </w:r>
      <w:r w:rsidR="009B6AB6" w:rsidRPr="009B6AB6">
        <w:rPr>
          <w:rFonts w:cs="Times New Roman"/>
          <w:bCs/>
        </w:rPr>
        <w:t>2:</w:t>
      </w:r>
      <w:r w:rsidR="009B6AB6">
        <w:rPr>
          <w:rFonts w:cs="Times New Roman"/>
          <w:bCs/>
        </w:rPr>
        <w:t>27</w:t>
      </w:r>
      <w:r w:rsidR="009B6AB6" w:rsidRPr="009B6AB6">
        <w:rPr>
          <w:rFonts w:cs="Times New Roman"/>
          <w:bCs/>
        </w:rPr>
        <w:t xml:space="preserve"> pm</w:t>
      </w:r>
    </w:p>
    <w:p w14:paraId="43DE2272" w14:textId="792F7377" w:rsidR="005D4A9F" w:rsidRDefault="009330AC" w:rsidP="005D4A9F">
      <w:pPr>
        <w:spacing w:after="0" w:line="240" w:lineRule="auto"/>
        <w:rPr>
          <w:rFonts w:ascii="Times New Roman" w:hAnsi="Times New Roman" w:cs="Times New Roman"/>
        </w:rPr>
      </w:pPr>
      <w:r w:rsidRPr="00E5744A">
        <w:rPr>
          <w:rFonts w:ascii="Times New Roman" w:hAnsi="Times New Roman" w:cs="Times New Roman"/>
        </w:rPr>
        <w:t xml:space="preserve">If requested, the agenda shall be made available in appropriate alternative formats to persons with a disability, as required by Section 202 of the Americans with Disabilities Act of 1990 (42 U.S.C. Sec. 12132), and the federal rules and regulations adopted in implementation thereof. You may contact the </w:t>
      </w:r>
      <w:r w:rsidR="008E3B8E">
        <w:rPr>
          <w:rFonts w:ascii="Times New Roman" w:hAnsi="Times New Roman" w:cs="Times New Roman"/>
        </w:rPr>
        <w:t xml:space="preserve">T.E.A.C.H., Inc. </w:t>
      </w:r>
      <w:r w:rsidRPr="00E5744A">
        <w:rPr>
          <w:rFonts w:ascii="Times New Roman" w:hAnsi="Times New Roman" w:cs="Times New Roman"/>
        </w:rPr>
        <w:t xml:space="preserve">at </w:t>
      </w:r>
      <w:r w:rsidR="00C834A3" w:rsidRPr="00E5744A">
        <w:rPr>
          <w:rFonts w:ascii="Times New Roman" w:hAnsi="Times New Roman" w:cs="Times New Roman"/>
        </w:rPr>
        <w:t>(530)</w:t>
      </w:r>
      <w:r w:rsidR="008E3B8E">
        <w:rPr>
          <w:rFonts w:ascii="Times New Roman" w:hAnsi="Times New Roman" w:cs="Times New Roman"/>
        </w:rPr>
        <w:t>233-3111</w:t>
      </w:r>
      <w:r w:rsidR="00C834A3" w:rsidRPr="00E5744A">
        <w:rPr>
          <w:rFonts w:ascii="Times New Roman" w:hAnsi="Times New Roman" w:cs="Times New Roman"/>
        </w:rPr>
        <w:t xml:space="preserve"> </w:t>
      </w:r>
      <w:r w:rsidRPr="00E5744A">
        <w:rPr>
          <w:rFonts w:ascii="Times New Roman" w:hAnsi="Times New Roman" w:cs="Times New Roman"/>
        </w:rPr>
        <w:t>for disability-related modifications or accommodations, including auxiliary aids or services, in order to participate in the public meeti</w:t>
      </w:r>
      <w:r w:rsidR="00106024" w:rsidRPr="00E5744A">
        <w:rPr>
          <w:rFonts w:ascii="Times New Roman" w:hAnsi="Times New Roman" w:cs="Times New Roman"/>
        </w:rPr>
        <w:t>n</w:t>
      </w:r>
      <w:r w:rsidR="00064FDC" w:rsidRPr="00E5744A">
        <w:rPr>
          <w:rFonts w:ascii="Times New Roman" w:hAnsi="Times New Roman" w:cs="Times New Roman"/>
        </w:rPr>
        <w:t>g</w:t>
      </w:r>
      <w:r w:rsidR="00326F3D" w:rsidRPr="00E5744A">
        <w:rPr>
          <w:rFonts w:ascii="Times New Roman" w:hAnsi="Times New Roman" w:cs="Times New Roman"/>
        </w:rPr>
        <w:t>.</w:t>
      </w:r>
    </w:p>
    <w:p w14:paraId="0D46708A" w14:textId="77777777" w:rsidR="005D4A9F" w:rsidRDefault="005D4A9F" w:rsidP="005D4A9F">
      <w:pPr>
        <w:spacing w:after="0" w:line="240" w:lineRule="auto"/>
        <w:rPr>
          <w:rFonts w:ascii="Times New Roman" w:hAnsi="Times New Roman" w:cs="Times New Roman"/>
        </w:rPr>
      </w:pPr>
    </w:p>
    <w:p w14:paraId="047DA73B" w14:textId="37709E22" w:rsidR="008F7FF7" w:rsidRPr="00C10248" w:rsidRDefault="00F84B80" w:rsidP="005D4A9F">
      <w:pPr>
        <w:spacing w:after="0" w:line="240" w:lineRule="auto"/>
        <w:rPr>
          <w:rFonts w:ascii="Times New Roman" w:hAnsi="Times New Roman" w:cs="Times New Roman"/>
          <w:b/>
          <w:bCs/>
          <w:color w:val="FF0000"/>
        </w:rPr>
      </w:pPr>
      <w:r>
        <w:rPr>
          <w:rFonts w:ascii="TimesNewRomanPS-BoldMT" w:hAnsi="TimesNewRomanPS-BoldMT" w:cs="TimesNewRomanPS-BoldMT"/>
          <w:b/>
          <w:bCs/>
        </w:rPr>
        <w:t xml:space="preserve">Next </w:t>
      </w:r>
      <w:r w:rsidR="008E3B8E">
        <w:rPr>
          <w:rFonts w:ascii="TimesNewRomanPS-BoldMT" w:hAnsi="TimesNewRomanPS-BoldMT" w:cs="TimesNewRomanPS-BoldMT"/>
          <w:b/>
          <w:bCs/>
        </w:rPr>
        <w:t xml:space="preserve">Scheduled meeting - All Member </w:t>
      </w:r>
      <w:r>
        <w:rPr>
          <w:rFonts w:ascii="TimesNewRomanPS-BoldMT" w:hAnsi="TimesNewRomanPS-BoldMT" w:cs="TimesNewRomanPS-BoldMT"/>
          <w:b/>
          <w:bCs/>
        </w:rPr>
        <w:t>Meeting</w:t>
      </w:r>
      <w:r w:rsidR="00FB6CBE">
        <w:rPr>
          <w:rFonts w:ascii="TimesNewRomanPS-BoldMT" w:hAnsi="TimesNewRomanPS-BoldMT" w:cs="TimesNewRomanPS-BoldMT"/>
          <w:b/>
          <w:bCs/>
        </w:rPr>
        <w:t xml:space="preserve"> </w:t>
      </w:r>
      <w:r w:rsidR="008E3B8E">
        <w:rPr>
          <w:rFonts w:ascii="TimesNewRomanPS-BoldMT" w:hAnsi="TimesNewRomanPS-BoldMT" w:cs="TimesNewRomanPS-BoldMT"/>
          <w:b/>
          <w:bCs/>
        </w:rPr>
        <w:t>October 16</w:t>
      </w:r>
      <w:r>
        <w:rPr>
          <w:rFonts w:ascii="TimesNewRomanPS-BoldMT" w:hAnsi="TimesNewRomanPS-BoldMT" w:cs="TimesNewRomanPS-BoldMT"/>
          <w:b/>
          <w:bCs/>
        </w:rPr>
        <w:t>, 2025 1pm – 3pm</w:t>
      </w:r>
    </w:p>
    <w:sectPr w:rsidR="008F7FF7" w:rsidRPr="00C10248" w:rsidSect="00EC3A82">
      <w:headerReference w:type="default" r:id="rId11"/>
      <w:footerReference w:type="default" r:id="rId12"/>
      <w:pgSz w:w="12240" w:h="15840"/>
      <w:pgMar w:top="864" w:right="864" w:bottom="576" w:left="864"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F109E2" w14:textId="77777777" w:rsidR="003C0E4A" w:rsidRDefault="003C0E4A" w:rsidP="003655DC">
      <w:pPr>
        <w:spacing w:after="0" w:line="240" w:lineRule="auto"/>
      </w:pPr>
      <w:r>
        <w:separator/>
      </w:r>
    </w:p>
  </w:endnote>
  <w:endnote w:type="continuationSeparator" w:id="0">
    <w:p w14:paraId="00672733" w14:textId="77777777" w:rsidR="003C0E4A" w:rsidRDefault="003C0E4A" w:rsidP="00365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NewRomanPS-Bold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81128"/>
      <w:docPartObj>
        <w:docPartGallery w:val="Page Numbers (Bottom of Page)"/>
        <w:docPartUnique/>
      </w:docPartObj>
    </w:sdtPr>
    <w:sdtEndPr>
      <w:rPr>
        <w:noProof/>
      </w:rPr>
    </w:sdtEndPr>
    <w:sdtContent>
      <w:p w14:paraId="0EE4D0A0" w14:textId="11203A3D" w:rsidR="00F73D1F" w:rsidRDefault="00F73D1F">
        <w:pPr>
          <w:pStyle w:val="Footer"/>
          <w:jc w:val="center"/>
        </w:pPr>
        <w:r>
          <w:fldChar w:fldCharType="begin"/>
        </w:r>
        <w:r>
          <w:instrText xml:space="preserve"> PAGE   \* MERGEFORMAT </w:instrText>
        </w:r>
        <w:r>
          <w:fldChar w:fldCharType="separate"/>
        </w:r>
        <w:r w:rsidR="00FA6A46">
          <w:rPr>
            <w:noProof/>
          </w:rPr>
          <w:t>1</w:t>
        </w:r>
        <w:r>
          <w:rPr>
            <w:noProof/>
          </w:rPr>
          <w:fldChar w:fldCharType="end"/>
        </w:r>
      </w:p>
    </w:sdtContent>
  </w:sdt>
  <w:p w14:paraId="38A2A0EB" w14:textId="77777777" w:rsidR="00F73D1F" w:rsidRDefault="00F73D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7B042" w14:textId="77777777" w:rsidR="003C0E4A" w:rsidRDefault="003C0E4A" w:rsidP="003655DC">
      <w:pPr>
        <w:spacing w:after="0" w:line="240" w:lineRule="auto"/>
      </w:pPr>
      <w:r>
        <w:separator/>
      </w:r>
    </w:p>
  </w:footnote>
  <w:footnote w:type="continuationSeparator" w:id="0">
    <w:p w14:paraId="3D94260A" w14:textId="77777777" w:rsidR="003C0E4A" w:rsidRDefault="003C0E4A" w:rsidP="003655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5B258" w14:textId="1CA7C08F" w:rsidR="00F73D1F" w:rsidRDefault="00F73D1F" w:rsidP="00D42300">
    <w:pPr>
      <w:pStyle w:val="Header"/>
      <w:widowControl w:val="0"/>
      <w:jc w:val="center"/>
    </w:pPr>
    <w:r>
      <w:rPr>
        <w:noProof/>
      </w:rPr>
      <w:drawing>
        <wp:inline distT="0" distB="0" distL="0" distR="0" wp14:anchorId="22DE27A9" wp14:editId="3FA44115">
          <wp:extent cx="4956058" cy="17952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COC Logo.png"/>
                  <pic:cNvPicPr/>
                </pic:nvPicPr>
                <pic:blipFill>
                  <a:blip r:embed="rId1">
                    <a:extLst>
                      <a:ext uri="{28A0092B-C50C-407E-A947-70E740481C1C}">
                        <a14:useLocalDpi xmlns:a14="http://schemas.microsoft.com/office/drawing/2010/main" val="0"/>
                      </a:ext>
                    </a:extLst>
                  </a:blip>
                  <a:stretch>
                    <a:fillRect/>
                  </a:stretch>
                </pic:blipFill>
                <pic:spPr>
                  <a:xfrm>
                    <a:off x="0" y="0"/>
                    <a:ext cx="4956058" cy="179527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F1177"/>
    <w:multiLevelType w:val="hybridMultilevel"/>
    <w:tmpl w:val="626414A0"/>
    <w:lvl w:ilvl="0" w:tplc="46B614F6">
      <w:start w:val="1"/>
      <w:numFmt w:val="bullet"/>
      <w:lvlText w:val="•"/>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2907946"/>
    <w:multiLevelType w:val="hybridMultilevel"/>
    <w:tmpl w:val="369C8D40"/>
    <w:lvl w:ilvl="0" w:tplc="04090015">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4AD15D8"/>
    <w:multiLevelType w:val="hybridMultilevel"/>
    <w:tmpl w:val="7C8A2F06"/>
    <w:lvl w:ilvl="0" w:tplc="5A02930C">
      <w:start w:val="1"/>
      <w:numFmt w:val="upperRoman"/>
      <w:lvlText w:val="%1."/>
      <w:lvlJc w:val="right"/>
      <w:pPr>
        <w:ind w:left="1170" w:hanging="360"/>
      </w:pPr>
      <w:rPr>
        <w:b w:val="0"/>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D5A62"/>
    <w:multiLevelType w:val="hybridMultilevel"/>
    <w:tmpl w:val="72AA793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08B53E23"/>
    <w:multiLevelType w:val="hybridMultilevel"/>
    <w:tmpl w:val="E84A1404"/>
    <w:lvl w:ilvl="0" w:tplc="638A284E">
      <w:start w:val="1"/>
      <w:numFmt w:val="upperLetter"/>
      <w:lvlText w:val="%1."/>
      <w:lvlJc w:val="left"/>
      <w:pPr>
        <w:ind w:left="1260" w:hanging="360"/>
      </w:pPr>
      <w:rPr>
        <w:rFonts w:eastAsia="Times New Roman"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0C5F45E7"/>
    <w:multiLevelType w:val="hybridMultilevel"/>
    <w:tmpl w:val="D2685BA8"/>
    <w:lvl w:ilvl="0" w:tplc="86DE70A8">
      <w:start w:val="1"/>
      <w:numFmt w:val="upperRoman"/>
      <w:lvlText w:val="%1."/>
      <w:lvlJc w:val="right"/>
      <w:pPr>
        <w:ind w:left="1170" w:hanging="360"/>
      </w:pPr>
      <w:rPr>
        <w:b/>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542F27"/>
    <w:multiLevelType w:val="hybridMultilevel"/>
    <w:tmpl w:val="8B445B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3991914"/>
    <w:multiLevelType w:val="hybridMultilevel"/>
    <w:tmpl w:val="7EDAE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5D7277"/>
    <w:multiLevelType w:val="hybridMultilevel"/>
    <w:tmpl w:val="36CEEC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51F07A5"/>
    <w:multiLevelType w:val="hybridMultilevel"/>
    <w:tmpl w:val="E46E00E0"/>
    <w:lvl w:ilvl="0" w:tplc="5A02930C">
      <w:start w:val="1"/>
      <w:numFmt w:val="upperRoman"/>
      <w:lvlText w:val="%1."/>
      <w:lvlJc w:val="right"/>
      <w:pPr>
        <w:ind w:left="1170" w:hanging="360"/>
      </w:pPr>
      <w:rPr>
        <w:b w:val="0"/>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84052A"/>
    <w:multiLevelType w:val="hybridMultilevel"/>
    <w:tmpl w:val="9810481C"/>
    <w:lvl w:ilvl="0" w:tplc="18B65934">
      <w:start w:val="8"/>
      <w:numFmt w:val="lowerLetter"/>
      <w:lvlText w:val="%1."/>
      <w:lvlJc w:val="left"/>
      <w:pPr>
        <w:ind w:left="720" w:hanging="360"/>
      </w:pPr>
      <w:rPr>
        <w:rFonts w:hint="default"/>
        <w:color w:val="0070C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241E0B"/>
    <w:multiLevelType w:val="hybridMultilevel"/>
    <w:tmpl w:val="437429B2"/>
    <w:lvl w:ilvl="0" w:tplc="46B614F6">
      <w:start w:val="1"/>
      <w:numFmt w:val="bullet"/>
      <w:lvlText w:val="•"/>
      <w:lvlJc w:val="left"/>
      <w:pPr>
        <w:ind w:left="1677" w:hanging="360"/>
      </w:pPr>
      <w:rPr>
        <w:rFonts w:hint="default"/>
      </w:rPr>
    </w:lvl>
    <w:lvl w:ilvl="1" w:tplc="04090003" w:tentative="1">
      <w:start w:val="1"/>
      <w:numFmt w:val="bullet"/>
      <w:lvlText w:val="o"/>
      <w:lvlJc w:val="left"/>
      <w:pPr>
        <w:ind w:left="2397" w:hanging="360"/>
      </w:pPr>
      <w:rPr>
        <w:rFonts w:ascii="Courier New" w:hAnsi="Courier New" w:cs="Courier New" w:hint="default"/>
      </w:rPr>
    </w:lvl>
    <w:lvl w:ilvl="2" w:tplc="04090005" w:tentative="1">
      <w:start w:val="1"/>
      <w:numFmt w:val="bullet"/>
      <w:lvlText w:val=""/>
      <w:lvlJc w:val="left"/>
      <w:pPr>
        <w:ind w:left="3117" w:hanging="360"/>
      </w:pPr>
      <w:rPr>
        <w:rFonts w:ascii="Wingdings" w:hAnsi="Wingdings" w:hint="default"/>
      </w:rPr>
    </w:lvl>
    <w:lvl w:ilvl="3" w:tplc="04090001" w:tentative="1">
      <w:start w:val="1"/>
      <w:numFmt w:val="bullet"/>
      <w:lvlText w:val=""/>
      <w:lvlJc w:val="left"/>
      <w:pPr>
        <w:ind w:left="3837" w:hanging="360"/>
      </w:pPr>
      <w:rPr>
        <w:rFonts w:ascii="Symbol" w:hAnsi="Symbol" w:hint="default"/>
      </w:rPr>
    </w:lvl>
    <w:lvl w:ilvl="4" w:tplc="04090003" w:tentative="1">
      <w:start w:val="1"/>
      <w:numFmt w:val="bullet"/>
      <w:lvlText w:val="o"/>
      <w:lvlJc w:val="left"/>
      <w:pPr>
        <w:ind w:left="4557" w:hanging="360"/>
      </w:pPr>
      <w:rPr>
        <w:rFonts w:ascii="Courier New" w:hAnsi="Courier New" w:cs="Courier New" w:hint="default"/>
      </w:rPr>
    </w:lvl>
    <w:lvl w:ilvl="5" w:tplc="04090005" w:tentative="1">
      <w:start w:val="1"/>
      <w:numFmt w:val="bullet"/>
      <w:lvlText w:val=""/>
      <w:lvlJc w:val="left"/>
      <w:pPr>
        <w:ind w:left="5277" w:hanging="360"/>
      </w:pPr>
      <w:rPr>
        <w:rFonts w:ascii="Wingdings" w:hAnsi="Wingdings" w:hint="default"/>
      </w:rPr>
    </w:lvl>
    <w:lvl w:ilvl="6" w:tplc="04090001" w:tentative="1">
      <w:start w:val="1"/>
      <w:numFmt w:val="bullet"/>
      <w:lvlText w:val=""/>
      <w:lvlJc w:val="left"/>
      <w:pPr>
        <w:ind w:left="5997" w:hanging="360"/>
      </w:pPr>
      <w:rPr>
        <w:rFonts w:ascii="Symbol" w:hAnsi="Symbol" w:hint="default"/>
      </w:rPr>
    </w:lvl>
    <w:lvl w:ilvl="7" w:tplc="04090003" w:tentative="1">
      <w:start w:val="1"/>
      <w:numFmt w:val="bullet"/>
      <w:lvlText w:val="o"/>
      <w:lvlJc w:val="left"/>
      <w:pPr>
        <w:ind w:left="6717" w:hanging="360"/>
      </w:pPr>
      <w:rPr>
        <w:rFonts w:ascii="Courier New" w:hAnsi="Courier New" w:cs="Courier New" w:hint="default"/>
      </w:rPr>
    </w:lvl>
    <w:lvl w:ilvl="8" w:tplc="04090005" w:tentative="1">
      <w:start w:val="1"/>
      <w:numFmt w:val="bullet"/>
      <w:lvlText w:val=""/>
      <w:lvlJc w:val="left"/>
      <w:pPr>
        <w:ind w:left="7437" w:hanging="360"/>
      </w:pPr>
      <w:rPr>
        <w:rFonts w:ascii="Wingdings" w:hAnsi="Wingdings" w:hint="default"/>
      </w:rPr>
    </w:lvl>
  </w:abstractNum>
  <w:abstractNum w:abstractNumId="12" w15:restartNumberingAfterBreak="0">
    <w:nsid w:val="1D7956A2"/>
    <w:multiLevelType w:val="hybridMultilevel"/>
    <w:tmpl w:val="45702CF2"/>
    <w:lvl w:ilvl="0" w:tplc="929A883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9A47D8"/>
    <w:multiLevelType w:val="multilevel"/>
    <w:tmpl w:val="FBEE7AF8"/>
    <w:lvl w:ilvl="0">
      <w:start w:val="1"/>
      <w:numFmt w:val="decimal"/>
      <w:lvlText w:val="%1."/>
      <w:lvlJc w:val="left"/>
      <w:pPr>
        <w:ind w:left="450" w:hanging="360"/>
      </w:pPr>
      <w:rPr>
        <w:b/>
        <w:sz w:val="24"/>
        <w:szCs w:val="24"/>
      </w:rPr>
    </w:lvl>
    <w:lvl w:ilvl="1">
      <w:start w:val="1"/>
      <w:numFmt w:val="upperRoman"/>
      <w:lvlText w:val="%2."/>
      <w:lvlJc w:val="right"/>
      <w:pPr>
        <w:ind w:left="1170" w:hanging="360"/>
      </w:pPr>
      <w:rPr>
        <w:b w:val="0"/>
        <w:color w:val="000000"/>
        <w:sz w:val="24"/>
        <w:szCs w:val="24"/>
      </w:rPr>
    </w:lvl>
    <w:lvl w:ilvl="2">
      <w:start w:val="1"/>
      <w:numFmt w:val="lowerLetter"/>
      <w:lvlText w:val="%3."/>
      <w:lvlJc w:val="left"/>
      <w:pPr>
        <w:ind w:left="1890" w:hanging="36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4" w15:restartNumberingAfterBreak="0">
    <w:nsid w:val="27BA4320"/>
    <w:multiLevelType w:val="hybridMultilevel"/>
    <w:tmpl w:val="00CCE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2F6C99"/>
    <w:multiLevelType w:val="hybridMultilevel"/>
    <w:tmpl w:val="F7E0E9C8"/>
    <w:lvl w:ilvl="0" w:tplc="40FE9EE8">
      <w:start w:val="1"/>
      <w:numFmt w:val="lowerLetter"/>
      <w:lvlText w:val="%1."/>
      <w:lvlJc w:val="left"/>
      <w:pPr>
        <w:ind w:left="1440" w:hanging="360"/>
      </w:pPr>
      <w:rPr>
        <w:rFonts w:ascii="Times New Roman" w:eastAsiaTheme="minorHAnsi" w:hAnsi="Times New Roman"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39D84174"/>
    <w:multiLevelType w:val="multilevel"/>
    <w:tmpl w:val="A18875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A1B6F1A"/>
    <w:multiLevelType w:val="hybridMultilevel"/>
    <w:tmpl w:val="21621788"/>
    <w:lvl w:ilvl="0" w:tplc="211A5C64">
      <w:start w:val="1"/>
      <w:numFmt w:val="upperLetter"/>
      <w:lvlText w:val="%1."/>
      <w:lvlJc w:val="left"/>
      <w:pPr>
        <w:ind w:left="426" w:hanging="327"/>
      </w:pPr>
      <w:rPr>
        <w:rFonts w:ascii="Calibri Light" w:eastAsia="Calibri Light" w:hAnsi="Calibri Light" w:hint="default"/>
        <w:color w:val="2C74B5"/>
        <w:spacing w:val="-2"/>
        <w:w w:val="96"/>
        <w:sz w:val="26"/>
        <w:szCs w:val="26"/>
      </w:rPr>
    </w:lvl>
    <w:lvl w:ilvl="1" w:tplc="BB3CA320">
      <w:start w:val="1"/>
      <w:numFmt w:val="decimal"/>
      <w:lvlText w:val="%2."/>
      <w:lvlJc w:val="left"/>
      <w:pPr>
        <w:ind w:left="821" w:hanging="361"/>
      </w:pPr>
      <w:rPr>
        <w:rFonts w:ascii="Calibri" w:eastAsia="Calibri" w:hAnsi="Calibri" w:hint="default"/>
        <w:spacing w:val="-2"/>
        <w:sz w:val="24"/>
        <w:szCs w:val="24"/>
      </w:rPr>
    </w:lvl>
    <w:lvl w:ilvl="2" w:tplc="7A966BB4">
      <w:start w:val="1"/>
      <w:numFmt w:val="lowerLetter"/>
      <w:lvlText w:val="%3."/>
      <w:lvlJc w:val="left"/>
      <w:pPr>
        <w:ind w:left="1593" w:hanging="413"/>
      </w:pPr>
      <w:rPr>
        <w:rFonts w:ascii="Calibri" w:eastAsia="Calibri" w:hAnsi="Calibri" w:hint="default"/>
        <w:sz w:val="24"/>
        <w:szCs w:val="24"/>
      </w:rPr>
    </w:lvl>
    <w:lvl w:ilvl="3" w:tplc="46B614F6">
      <w:start w:val="1"/>
      <w:numFmt w:val="bullet"/>
      <w:lvlText w:val="•"/>
      <w:lvlJc w:val="left"/>
      <w:pPr>
        <w:ind w:left="2592" w:hanging="413"/>
      </w:pPr>
      <w:rPr>
        <w:rFonts w:hint="default"/>
      </w:rPr>
    </w:lvl>
    <w:lvl w:ilvl="4" w:tplc="9214826A">
      <w:start w:val="1"/>
      <w:numFmt w:val="bullet"/>
      <w:lvlText w:val="•"/>
      <w:lvlJc w:val="left"/>
      <w:pPr>
        <w:ind w:left="3590" w:hanging="413"/>
      </w:pPr>
      <w:rPr>
        <w:rFonts w:hint="default"/>
      </w:rPr>
    </w:lvl>
    <w:lvl w:ilvl="5" w:tplc="90F4610A">
      <w:start w:val="1"/>
      <w:numFmt w:val="bullet"/>
      <w:lvlText w:val="•"/>
      <w:lvlJc w:val="left"/>
      <w:pPr>
        <w:ind w:left="4588" w:hanging="413"/>
      </w:pPr>
      <w:rPr>
        <w:rFonts w:hint="default"/>
      </w:rPr>
    </w:lvl>
    <w:lvl w:ilvl="6" w:tplc="5C20BC7A">
      <w:start w:val="1"/>
      <w:numFmt w:val="bullet"/>
      <w:lvlText w:val="•"/>
      <w:lvlJc w:val="left"/>
      <w:pPr>
        <w:ind w:left="5586" w:hanging="413"/>
      </w:pPr>
      <w:rPr>
        <w:rFonts w:hint="default"/>
      </w:rPr>
    </w:lvl>
    <w:lvl w:ilvl="7" w:tplc="06FC71E0">
      <w:start w:val="1"/>
      <w:numFmt w:val="bullet"/>
      <w:lvlText w:val="•"/>
      <w:lvlJc w:val="left"/>
      <w:pPr>
        <w:ind w:left="6585" w:hanging="413"/>
      </w:pPr>
      <w:rPr>
        <w:rFonts w:hint="default"/>
      </w:rPr>
    </w:lvl>
    <w:lvl w:ilvl="8" w:tplc="400EDCC4">
      <w:start w:val="1"/>
      <w:numFmt w:val="bullet"/>
      <w:lvlText w:val="•"/>
      <w:lvlJc w:val="left"/>
      <w:pPr>
        <w:ind w:left="7583" w:hanging="413"/>
      </w:pPr>
      <w:rPr>
        <w:rFonts w:hint="default"/>
      </w:rPr>
    </w:lvl>
  </w:abstractNum>
  <w:abstractNum w:abstractNumId="18" w15:restartNumberingAfterBreak="0">
    <w:nsid w:val="40791120"/>
    <w:multiLevelType w:val="hybridMultilevel"/>
    <w:tmpl w:val="42AAED78"/>
    <w:lvl w:ilvl="0" w:tplc="A51A7B10">
      <w:start w:val="1"/>
      <w:numFmt w:val="lowerLetter"/>
      <w:lvlText w:val="%1."/>
      <w:lvlJc w:val="left"/>
      <w:pPr>
        <w:ind w:left="1440" w:hanging="720"/>
      </w:pPr>
      <w:rPr>
        <w:rFonts w:asciiTheme="minorHAnsi" w:eastAsiaTheme="minorHAnsi"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87284B"/>
    <w:multiLevelType w:val="hybridMultilevel"/>
    <w:tmpl w:val="79C28AB2"/>
    <w:lvl w:ilvl="0" w:tplc="74182744">
      <w:start w:val="1"/>
      <w:numFmt w:val="lowerLetter"/>
      <w:lvlText w:val="%1."/>
      <w:lvlJc w:val="left"/>
      <w:pPr>
        <w:ind w:left="1530" w:hanging="360"/>
      </w:pPr>
      <w:rPr>
        <w:strike w:val="0"/>
        <w:dstrike w:val="0"/>
        <w:color w:val="auto"/>
        <w:u w:val="none"/>
        <w:effect w:val="none"/>
      </w:rPr>
    </w:lvl>
    <w:lvl w:ilvl="1" w:tplc="FFFFFFFF">
      <w:start w:val="1"/>
      <w:numFmt w:val="lowerLetter"/>
      <w:lvlText w:val="%2."/>
      <w:lvlJc w:val="left"/>
      <w:pPr>
        <w:ind w:left="1530" w:hanging="360"/>
      </w:pPr>
    </w:lvl>
    <w:lvl w:ilvl="2" w:tplc="FFFFFFFF">
      <w:start w:val="1"/>
      <w:numFmt w:val="lowerRoman"/>
      <w:lvlText w:val="%3."/>
      <w:lvlJc w:val="right"/>
      <w:pPr>
        <w:ind w:left="2250" w:hanging="180"/>
      </w:pPr>
    </w:lvl>
    <w:lvl w:ilvl="3" w:tplc="FFFFFFFF">
      <w:start w:val="1"/>
      <w:numFmt w:val="decimal"/>
      <w:lvlText w:val="%4."/>
      <w:lvlJc w:val="left"/>
      <w:pPr>
        <w:ind w:left="2970" w:hanging="360"/>
      </w:pPr>
    </w:lvl>
    <w:lvl w:ilvl="4" w:tplc="FFFFFFFF">
      <w:start w:val="1"/>
      <w:numFmt w:val="lowerLetter"/>
      <w:lvlText w:val="%5."/>
      <w:lvlJc w:val="left"/>
      <w:pPr>
        <w:ind w:left="3690" w:hanging="360"/>
      </w:pPr>
    </w:lvl>
    <w:lvl w:ilvl="5" w:tplc="FFFFFFFF">
      <w:start w:val="1"/>
      <w:numFmt w:val="lowerRoman"/>
      <w:lvlText w:val="%6."/>
      <w:lvlJc w:val="right"/>
      <w:pPr>
        <w:ind w:left="4410" w:hanging="180"/>
      </w:pPr>
    </w:lvl>
    <w:lvl w:ilvl="6" w:tplc="FFFFFFFF">
      <w:start w:val="1"/>
      <w:numFmt w:val="decimal"/>
      <w:lvlText w:val="%7."/>
      <w:lvlJc w:val="left"/>
      <w:pPr>
        <w:ind w:left="5130" w:hanging="360"/>
      </w:pPr>
    </w:lvl>
    <w:lvl w:ilvl="7" w:tplc="FFFFFFFF">
      <w:start w:val="1"/>
      <w:numFmt w:val="lowerLetter"/>
      <w:lvlText w:val="%8."/>
      <w:lvlJc w:val="left"/>
      <w:pPr>
        <w:ind w:left="5850" w:hanging="360"/>
      </w:pPr>
    </w:lvl>
    <w:lvl w:ilvl="8" w:tplc="FFFFFFFF">
      <w:start w:val="1"/>
      <w:numFmt w:val="lowerRoman"/>
      <w:lvlText w:val="%9."/>
      <w:lvlJc w:val="right"/>
      <w:pPr>
        <w:ind w:left="6570" w:hanging="180"/>
      </w:pPr>
    </w:lvl>
  </w:abstractNum>
  <w:abstractNum w:abstractNumId="20" w15:restartNumberingAfterBreak="0">
    <w:nsid w:val="4A1A7B30"/>
    <w:multiLevelType w:val="hybridMultilevel"/>
    <w:tmpl w:val="DB4EBEC0"/>
    <w:lvl w:ilvl="0" w:tplc="52C2502E">
      <w:start w:val="1"/>
      <w:numFmt w:val="decimal"/>
      <w:lvlText w:val="%1."/>
      <w:lvlJc w:val="left"/>
      <w:pPr>
        <w:ind w:left="1080" w:hanging="360"/>
      </w:pPr>
      <w:rPr>
        <w:rFonts w:asciiTheme="minorHAnsi" w:eastAsia="Calibri" w:hAnsiTheme="minorHAns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AF43B7B"/>
    <w:multiLevelType w:val="hybridMultilevel"/>
    <w:tmpl w:val="9320AB8C"/>
    <w:lvl w:ilvl="0" w:tplc="9CDE65A4">
      <w:start w:val="1"/>
      <w:numFmt w:val="upperLetter"/>
      <w:lvlText w:val="%1."/>
      <w:lvlJc w:val="left"/>
      <w:pPr>
        <w:ind w:left="1260" w:hanging="360"/>
      </w:pPr>
      <w:rPr>
        <w:rFonts w:eastAsiaTheme="minorHAnsi" w:hint="default"/>
        <w:color w:val="auto"/>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4C83117C"/>
    <w:multiLevelType w:val="hybridMultilevel"/>
    <w:tmpl w:val="FACE7746"/>
    <w:lvl w:ilvl="0" w:tplc="BB9CC0D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C051B4"/>
    <w:multiLevelType w:val="hybridMultilevel"/>
    <w:tmpl w:val="DEB2E350"/>
    <w:lvl w:ilvl="0" w:tplc="0F521D3A">
      <w:start w:val="1"/>
      <w:numFmt w:val="lowerLetter"/>
      <w:lvlText w:val="%1."/>
      <w:lvlJc w:val="left"/>
      <w:pPr>
        <w:ind w:left="1710" w:hanging="360"/>
      </w:pPr>
      <w:rPr>
        <w:rFonts w:asciiTheme="minorHAnsi" w:eastAsiaTheme="minorHAnsi" w:hAnsiTheme="minorHAnsi" w:cstheme="minorHAnsi"/>
        <w:color w:val="0070C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 w15:restartNumberingAfterBreak="0">
    <w:nsid w:val="5199197F"/>
    <w:multiLevelType w:val="hybridMultilevel"/>
    <w:tmpl w:val="996EBB68"/>
    <w:lvl w:ilvl="0" w:tplc="3340AB40">
      <w:start w:val="1"/>
      <w:numFmt w:val="decimal"/>
      <w:lvlText w:val="%1."/>
      <w:lvlJc w:val="left"/>
      <w:pPr>
        <w:ind w:left="2250" w:hanging="360"/>
      </w:pPr>
      <w:rPr>
        <w:rFonts w:hint="default"/>
        <w:color w:val="auto"/>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5" w15:restartNumberingAfterBreak="0">
    <w:nsid w:val="521358E1"/>
    <w:multiLevelType w:val="hybridMultilevel"/>
    <w:tmpl w:val="13E49610"/>
    <w:lvl w:ilvl="0" w:tplc="FB86FE8E">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532D21D8"/>
    <w:multiLevelType w:val="hybridMultilevel"/>
    <w:tmpl w:val="82BCD9A8"/>
    <w:lvl w:ilvl="0" w:tplc="0B367604">
      <w:start w:val="1"/>
      <w:numFmt w:val="decimal"/>
      <w:lvlText w:val="%1."/>
      <w:lvlJc w:val="left"/>
      <w:pPr>
        <w:ind w:left="450" w:hanging="360"/>
      </w:pPr>
      <w:rPr>
        <w:b/>
        <w:color w:val="auto"/>
        <w:sz w:val="24"/>
      </w:rPr>
    </w:lvl>
    <w:lvl w:ilvl="1" w:tplc="86DE70A8">
      <w:start w:val="1"/>
      <w:numFmt w:val="upperRoman"/>
      <w:lvlText w:val="%2."/>
      <w:lvlJc w:val="right"/>
      <w:pPr>
        <w:ind w:left="360" w:hanging="360"/>
      </w:pPr>
      <w:rPr>
        <w:b/>
        <w:bCs/>
        <w:color w:val="auto"/>
        <w:sz w:val="24"/>
        <w:szCs w:val="24"/>
      </w:rPr>
    </w:lvl>
    <w:lvl w:ilvl="2" w:tplc="AFD4C55E">
      <w:start w:val="1"/>
      <w:numFmt w:val="lowerLetter"/>
      <w:lvlText w:val="%3."/>
      <w:lvlJc w:val="left"/>
      <w:pPr>
        <w:ind w:left="1890" w:hanging="360"/>
      </w:pPr>
      <w:rPr>
        <w:rFonts w:hint="default"/>
        <w:b/>
        <w:color w:val="0070C0"/>
      </w:r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2C225A00">
      <w:start w:val="1"/>
      <w:numFmt w:val="lowerRoman"/>
      <w:lvlText w:val="%6."/>
      <w:lvlJc w:val="right"/>
      <w:pPr>
        <w:ind w:left="4050" w:hanging="180"/>
      </w:pPr>
      <w:rPr>
        <w:b/>
      </w:r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27" w15:restartNumberingAfterBreak="0">
    <w:nsid w:val="646E1274"/>
    <w:multiLevelType w:val="hybridMultilevel"/>
    <w:tmpl w:val="4E601162"/>
    <w:lvl w:ilvl="0" w:tplc="5E4AA42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A423772"/>
    <w:multiLevelType w:val="hybridMultilevel"/>
    <w:tmpl w:val="1CF2BB4C"/>
    <w:lvl w:ilvl="0" w:tplc="04090013">
      <w:start w:val="1"/>
      <w:numFmt w:val="upperRoman"/>
      <w:lvlText w:val="%1."/>
      <w:lvlJc w:val="right"/>
      <w:pPr>
        <w:ind w:left="720" w:hanging="360"/>
      </w:pPr>
    </w:lvl>
    <w:lvl w:ilvl="1" w:tplc="09E8803A">
      <w:start w:val="1"/>
      <w:numFmt w:val="lowerLetter"/>
      <w:lvlText w:val="%2."/>
      <w:lvlJc w:val="left"/>
      <w:pPr>
        <w:ind w:left="1440" w:hanging="360"/>
      </w:pPr>
      <w:rPr>
        <w:strike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C7517A2"/>
    <w:multiLevelType w:val="hybridMultilevel"/>
    <w:tmpl w:val="92740F2A"/>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 w15:restartNumberingAfterBreak="0">
    <w:nsid w:val="6D436452"/>
    <w:multiLevelType w:val="hybridMultilevel"/>
    <w:tmpl w:val="F21E0444"/>
    <w:lvl w:ilvl="0" w:tplc="0CA2F6F0">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6F3D02"/>
    <w:multiLevelType w:val="hybridMultilevel"/>
    <w:tmpl w:val="5CD85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AB1B5E"/>
    <w:multiLevelType w:val="hybridMultilevel"/>
    <w:tmpl w:val="0226B5EC"/>
    <w:lvl w:ilvl="0" w:tplc="04090019">
      <w:start w:val="4"/>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15:restartNumberingAfterBreak="0">
    <w:nsid w:val="796E3D8D"/>
    <w:multiLevelType w:val="hybridMultilevel"/>
    <w:tmpl w:val="15140576"/>
    <w:lvl w:ilvl="0" w:tplc="86DE70A8">
      <w:start w:val="1"/>
      <w:numFmt w:val="upperRoman"/>
      <w:lvlText w:val="%1."/>
      <w:lvlJc w:val="right"/>
      <w:pPr>
        <w:ind w:left="1170" w:hanging="360"/>
      </w:pPr>
      <w:rPr>
        <w:b/>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224332"/>
    <w:multiLevelType w:val="hybridMultilevel"/>
    <w:tmpl w:val="41687D52"/>
    <w:lvl w:ilvl="0" w:tplc="BDDAC8F6">
      <w:start w:val="4"/>
      <w:numFmt w:val="low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7E920905"/>
    <w:multiLevelType w:val="hybridMultilevel"/>
    <w:tmpl w:val="C3540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C33500"/>
    <w:multiLevelType w:val="hybridMultilevel"/>
    <w:tmpl w:val="D87A646E"/>
    <w:lvl w:ilvl="0" w:tplc="86DE70A8">
      <w:start w:val="1"/>
      <w:numFmt w:val="upperRoman"/>
      <w:lvlText w:val="%1."/>
      <w:lvlJc w:val="right"/>
      <w:pPr>
        <w:ind w:left="1170" w:hanging="360"/>
      </w:pPr>
      <w:rPr>
        <w:b/>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30"/>
  </w:num>
  <w:num w:numId="8">
    <w:abstractNumId w:val="25"/>
  </w:num>
  <w:num w:numId="9">
    <w:abstractNumId w:val="21"/>
  </w:num>
  <w:num w:numId="10">
    <w:abstractNumId w:val="4"/>
  </w:num>
  <w:num w:numId="11">
    <w:abstractNumId w:val="35"/>
  </w:num>
  <w:num w:numId="12">
    <w:abstractNumId w:val="18"/>
  </w:num>
  <w:num w:numId="13">
    <w:abstractNumId w:val="1"/>
  </w:num>
  <w:num w:numId="14">
    <w:abstractNumId w:val="6"/>
  </w:num>
  <w:num w:numId="15">
    <w:abstractNumId w:val="14"/>
  </w:num>
  <w:num w:numId="16">
    <w:abstractNumId w:val="31"/>
  </w:num>
  <w:num w:numId="17">
    <w:abstractNumId w:val="2"/>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29"/>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7"/>
  </w:num>
  <w:num w:numId="26">
    <w:abstractNumId w:val="11"/>
  </w:num>
  <w:num w:numId="27">
    <w:abstractNumId w:val="0"/>
  </w:num>
  <w:num w:numId="28">
    <w:abstractNumId w:val="20"/>
  </w:num>
  <w:num w:numId="29">
    <w:abstractNumId w:val="23"/>
  </w:num>
  <w:num w:numId="30">
    <w:abstractNumId w:val="22"/>
  </w:num>
  <w:num w:numId="31">
    <w:abstractNumId w:val="12"/>
  </w:num>
  <w:num w:numId="32">
    <w:abstractNumId w:val="24"/>
  </w:num>
  <w:num w:numId="33">
    <w:abstractNumId w:val="34"/>
  </w:num>
  <w:num w:numId="34">
    <w:abstractNumId w:val="32"/>
  </w:num>
  <w:num w:numId="35">
    <w:abstractNumId w:val="10"/>
  </w:num>
  <w:num w:numId="36">
    <w:abstractNumId w:val="13"/>
  </w:num>
  <w:num w:numId="37">
    <w:abstractNumId w:val="36"/>
  </w:num>
  <w:num w:numId="38">
    <w:abstractNumId w:val="33"/>
  </w:num>
  <w:num w:numId="3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70F"/>
    <w:rsid w:val="00002765"/>
    <w:rsid w:val="000037DF"/>
    <w:rsid w:val="00003B59"/>
    <w:rsid w:val="00010A9B"/>
    <w:rsid w:val="00010CEC"/>
    <w:rsid w:val="00012E35"/>
    <w:rsid w:val="00013F74"/>
    <w:rsid w:val="00013FBB"/>
    <w:rsid w:val="00015326"/>
    <w:rsid w:val="00015F25"/>
    <w:rsid w:val="00017FAB"/>
    <w:rsid w:val="00020040"/>
    <w:rsid w:val="00020329"/>
    <w:rsid w:val="00021A61"/>
    <w:rsid w:val="00022C91"/>
    <w:rsid w:val="00024FD4"/>
    <w:rsid w:val="00027102"/>
    <w:rsid w:val="00027176"/>
    <w:rsid w:val="00030F35"/>
    <w:rsid w:val="00034AD7"/>
    <w:rsid w:val="000360AD"/>
    <w:rsid w:val="000369CB"/>
    <w:rsid w:val="000371AB"/>
    <w:rsid w:val="000402D1"/>
    <w:rsid w:val="00044BD2"/>
    <w:rsid w:val="00046FCA"/>
    <w:rsid w:val="00054F8B"/>
    <w:rsid w:val="0005606A"/>
    <w:rsid w:val="0005794B"/>
    <w:rsid w:val="000647A4"/>
    <w:rsid w:val="00064FDC"/>
    <w:rsid w:val="000654B6"/>
    <w:rsid w:val="00065636"/>
    <w:rsid w:val="00065E51"/>
    <w:rsid w:val="000735B0"/>
    <w:rsid w:val="00073EFA"/>
    <w:rsid w:val="00076D27"/>
    <w:rsid w:val="000779BB"/>
    <w:rsid w:val="00077BEC"/>
    <w:rsid w:val="00082109"/>
    <w:rsid w:val="000840D8"/>
    <w:rsid w:val="00087DC9"/>
    <w:rsid w:val="000916EE"/>
    <w:rsid w:val="00091F49"/>
    <w:rsid w:val="00094CE6"/>
    <w:rsid w:val="0009679E"/>
    <w:rsid w:val="00096BB6"/>
    <w:rsid w:val="00096BC0"/>
    <w:rsid w:val="000A1224"/>
    <w:rsid w:val="000A1B17"/>
    <w:rsid w:val="000A3B35"/>
    <w:rsid w:val="000A3CF0"/>
    <w:rsid w:val="000A512F"/>
    <w:rsid w:val="000A54FC"/>
    <w:rsid w:val="000A5723"/>
    <w:rsid w:val="000A6C29"/>
    <w:rsid w:val="000B0068"/>
    <w:rsid w:val="000B31C5"/>
    <w:rsid w:val="000C1E36"/>
    <w:rsid w:val="000C1E48"/>
    <w:rsid w:val="000C495F"/>
    <w:rsid w:val="000C4960"/>
    <w:rsid w:val="000C777C"/>
    <w:rsid w:val="000D106D"/>
    <w:rsid w:val="000D16D0"/>
    <w:rsid w:val="000D3009"/>
    <w:rsid w:val="000D56A5"/>
    <w:rsid w:val="000E30F2"/>
    <w:rsid w:val="000E47D9"/>
    <w:rsid w:val="000E4A82"/>
    <w:rsid w:val="000E4B85"/>
    <w:rsid w:val="000E636F"/>
    <w:rsid w:val="000E787B"/>
    <w:rsid w:val="000F1308"/>
    <w:rsid w:val="000F1360"/>
    <w:rsid w:val="000F310E"/>
    <w:rsid w:val="000F3FB9"/>
    <w:rsid w:val="000F6354"/>
    <w:rsid w:val="000F6429"/>
    <w:rsid w:val="000F778E"/>
    <w:rsid w:val="00101F3A"/>
    <w:rsid w:val="0010329F"/>
    <w:rsid w:val="00106024"/>
    <w:rsid w:val="00107C8C"/>
    <w:rsid w:val="001138F7"/>
    <w:rsid w:val="0011510B"/>
    <w:rsid w:val="001207B4"/>
    <w:rsid w:val="00130C5E"/>
    <w:rsid w:val="001337B9"/>
    <w:rsid w:val="001355AB"/>
    <w:rsid w:val="0013688E"/>
    <w:rsid w:val="001375A7"/>
    <w:rsid w:val="001400E1"/>
    <w:rsid w:val="00141369"/>
    <w:rsid w:val="00143C7F"/>
    <w:rsid w:val="00143D80"/>
    <w:rsid w:val="001447F2"/>
    <w:rsid w:val="001453B7"/>
    <w:rsid w:val="00146FE7"/>
    <w:rsid w:val="00150A34"/>
    <w:rsid w:val="00152E73"/>
    <w:rsid w:val="00154439"/>
    <w:rsid w:val="00155189"/>
    <w:rsid w:val="001614CE"/>
    <w:rsid w:val="00162170"/>
    <w:rsid w:val="00163523"/>
    <w:rsid w:val="00164600"/>
    <w:rsid w:val="001663E4"/>
    <w:rsid w:val="001707D8"/>
    <w:rsid w:val="00172708"/>
    <w:rsid w:val="00172CB7"/>
    <w:rsid w:val="001745C0"/>
    <w:rsid w:val="00175D0C"/>
    <w:rsid w:val="00177722"/>
    <w:rsid w:val="00180FD0"/>
    <w:rsid w:val="0018109A"/>
    <w:rsid w:val="001862DB"/>
    <w:rsid w:val="001878DD"/>
    <w:rsid w:val="00190E26"/>
    <w:rsid w:val="00191698"/>
    <w:rsid w:val="00191D83"/>
    <w:rsid w:val="001925D4"/>
    <w:rsid w:val="00193A40"/>
    <w:rsid w:val="001A0132"/>
    <w:rsid w:val="001A1C06"/>
    <w:rsid w:val="001A3E4F"/>
    <w:rsid w:val="001A588C"/>
    <w:rsid w:val="001A752D"/>
    <w:rsid w:val="001B0E8D"/>
    <w:rsid w:val="001B1BBF"/>
    <w:rsid w:val="001B3CB6"/>
    <w:rsid w:val="001B3F73"/>
    <w:rsid w:val="001B744C"/>
    <w:rsid w:val="001B77D0"/>
    <w:rsid w:val="001C41F9"/>
    <w:rsid w:val="001C4B89"/>
    <w:rsid w:val="001C683A"/>
    <w:rsid w:val="001C7EC9"/>
    <w:rsid w:val="001D15C9"/>
    <w:rsid w:val="001D1FF2"/>
    <w:rsid w:val="001E1812"/>
    <w:rsid w:val="001E38EB"/>
    <w:rsid w:val="001E4701"/>
    <w:rsid w:val="001E4DFF"/>
    <w:rsid w:val="001E56E0"/>
    <w:rsid w:val="001E5A85"/>
    <w:rsid w:val="001E5BB4"/>
    <w:rsid w:val="001E6689"/>
    <w:rsid w:val="001F03D8"/>
    <w:rsid w:val="001F3102"/>
    <w:rsid w:val="001F38A6"/>
    <w:rsid w:val="001F4D12"/>
    <w:rsid w:val="001F6235"/>
    <w:rsid w:val="001F66BC"/>
    <w:rsid w:val="001F673A"/>
    <w:rsid w:val="001F682C"/>
    <w:rsid w:val="001F792A"/>
    <w:rsid w:val="0020069F"/>
    <w:rsid w:val="00203E02"/>
    <w:rsid w:val="00205617"/>
    <w:rsid w:val="002068A1"/>
    <w:rsid w:val="00210ADE"/>
    <w:rsid w:val="0021359C"/>
    <w:rsid w:val="00214951"/>
    <w:rsid w:val="00216EE1"/>
    <w:rsid w:val="002170DD"/>
    <w:rsid w:val="00224565"/>
    <w:rsid w:val="002271FC"/>
    <w:rsid w:val="00227468"/>
    <w:rsid w:val="00227F39"/>
    <w:rsid w:val="002308EB"/>
    <w:rsid w:val="00231BFC"/>
    <w:rsid w:val="00232672"/>
    <w:rsid w:val="00233FA5"/>
    <w:rsid w:val="0023544E"/>
    <w:rsid w:val="00236447"/>
    <w:rsid w:val="00237F50"/>
    <w:rsid w:val="00241FC4"/>
    <w:rsid w:val="00242F17"/>
    <w:rsid w:val="00244015"/>
    <w:rsid w:val="002443BD"/>
    <w:rsid w:val="00245137"/>
    <w:rsid w:val="00245D1B"/>
    <w:rsid w:val="0025005B"/>
    <w:rsid w:val="00251F94"/>
    <w:rsid w:val="00256D32"/>
    <w:rsid w:val="002575CB"/>
    <w:rsid w:val="00263F2E"/>
    <w:rsid w:val="002648B4"/>
    <w:rsid w:val="00267B53"/>
    <w:rsid w:val="002718C1"/>
    <w:rsid w:val="00272365"/>
    <w:rsid w:val="00272FAF"/>
    <w:rsid w:val="00273832"/>
    <w:rsid w:val="00275CEE"/>
    <w:rsid w:val="002774AA"/>
    <w:rsid w:val="00281049"/>
    <w:rsid w:val="00282EB8"/>
    <w:rsid w:val="002836D6"/>
    <w:rsid w:val="00284042"/>
    <w:rsid w:val="0028450B"/>
    <w:rsid w:val="002876FC"/>
    <w:rsid w:val="0028792E"/>
    <w:rsid w:val="00291665"/>
    <w:rsid w:val="00294C76"/>
    <w:rsid w:val="0029754B"/>
    <w:rsid w:val="00297819"/>
    <w:rsid w:val="002A3E9C"/>
    <w:rsid w:val="002A522C"/>
    <w:rsid w:val="002B08A9"/>
    <w:rsid w:val="002B6EC4"/>
    <w:rsid w:val="002B702F"/>
    <w:rsid w:val="002C127E"/>
    <w:rsid w:val="002C1E71"/>
    <w:rsid w:val="002C2E24"/>
    <w:rsid w:val="002C3BB1"/>
    <w:rsid w:val="002C4C83"/>
    <w:rsid w:val="002C5B9A"/>
    <w:rsid w:val="002D05A4"/>
    <w:rsid w:val="002D731D"/>
    <w:rsid w:val="002D7DF3"/>
    <w:rsid w:val="002E01BA"/>
    <w:rsid w:val="002E5DF1"/>
    <w:rsid w:val="002F0403"/>
    <w:rsid w:val="002F14B4"/>
    <w:rsid w:val="002F14D5"/>
    <w:rsid w:val="002F2ADB"/>
    <w:rsid w:val="002F3CB5"/>
    <w:rsid w:val="002F4805"/>
    <w:rsid w:val="002F488B"/>
    <w:rsid w:val="002F511F"/>
    <w:rsid w:val="002F570A"/>
    <w:rsid w:val="002F77CE"/>
    <w:rsid w:val="00301D40"/>
    <w:rsid w:val="00301F08"/>
    <w:rsid w:val="003024F3"/>
    <w:rsid w:val="00302890"/>
    <w:rsid w:val="0030359B"/>
    <w:rsid w:val="00303905"/>
    <w:rsid w:val="00303FEB"/>
    <w:rsid w:val="00304901"/>
    <w:rsid w:val="00304F26"/>
    <w:rsid w:val="0030690B"/>
    <w:rsid w:val="00306962"/>
    <w:rsid w:val="003079A0"/>
    <w:rsid w:val="00310DF2"/>
    <w:rsid w:val="003140BC"/>
    <w:rsid w:val="003144DD"/>
    <w:rsid w:val="00316AA6"/>
    <w:rsid w:val="003247D9"/>
    <w:rsid w:val="00324B8A"/>
    <w:rsid w:val="0032529A"/>
    <w:rsid w:val="00325AFA"/>
    <w:rsid w:val="00326F3D"/>
    <w:rsid w:val="0032783E"/>
    <w:rsid w:val="00330BC3"/>
    <w:rsid w:val="00331D19"/>
    <w:rsid w:val="00332303"/>
    <w:rsid w:val="00332D9A"/>
    <w:rsid w:val="0033384E"/>
    <w:rsid w:val="00333EC0"/>
    <w:rsid w:val="00334CBE"/>
    <w:rsid w:val="0033746A"/>
    <w:rsid w:val="00341269"/>
    <w:rsid w:val="0034171A"/>
    <w:rsid w:val="00342534"/>
    <w:rsid w:val="0034458A"/>
    <w:rsid w:val="00344705"/>
    <w:rsid w:val="003450A4"/>
    <w:rsid w:val="003451E7"/>
    <w:rsid w:val="00345D2D"/>
    <w:rsid w:val="00345F22"/>
    <w:rsid w:val="00350F1F"/>
    <w:rsid w:val="00351C45"/>
    <w:rsid w:val="00352177"/>
    <w:rsid w:val="003524F0"/>
    <w:rsid w:val="00356610"/>
    <w:rsid w:val="00356806"/>
    <w:rsid w:val="003609D9"/>
    <w:rsid w:val="00360BAB"/>
    <w:rsid w:val="0036341C"/>
    <w:rsid w:val="00365354"/>
    <w:rsid w:val="003655DC"/>
    <w:rsid w:val="00371862"/>
    <w:rsid w:val="003734C2"/>
    <w:rsid w:val="00375ADF"/>
    <w:rsid w:val="00375EE5"/>
    <w:rsid w:val="00376700"/>
    <w:rsid w:val="00377B46"/>
    <w:rsid w:val="003817C8"/>
    <w:rsid w:val="00383850"/>
    <w:rsid w:val="00385D43"/>
    <w:rsid w:val="003927DB"/>
    <w:rsid w:val="00393C30"/>
    <w:rsid w:val="00397894"/>
    <w:rsid w:val="003A0444"/>
    <w:rsid w:val="003A0926"/>
    <w:rsid w:val="003A3020"/>
    <w:rsid w:val="003A43CF"/>
    <w:rsid w:val="003A444C"/>
    <w:rsid w:val="003A4574"/>
    <w:rsid w:val="003A62D3"/>
    <w:rsid w:val="003A6BCB"/>
    <w:rsid w:val="003B12F5"/>
    <w:rsid w:val="003B1EA8"/>
    <w:rsid w:val="003B3114"/>
    <w:rsid w:val="003B39FB"/>
    <w:rsid w:val="003B593F"/>
    <w:rsid w:val="003B6742"/>
    <w:rsid w:val="003C087F"/>
    <w:rsid w:val="003C0E4A"/>
    <w:rsid w:val="003C3852"/>
    <w:rsid w:val="003C45BF"/>
    <w:rsid w:val="003C4F99"/>
    <w:rsid w:val="003C7A4F"/>
    <w:rsid w:val="003C7E7D"/>
    <w:rsid w:val="003D0016"/>
    <w:rsid w:val="003D0053"/>
    <w:rsid w:val="003D0A69"/>
    <w:rsid w:val="003D1149"/>
    <w:rsid w:val="003D200F"/>
    <w:rsid w:val="003D2687"/>
    <w:rsid w:val="003D48D6"/>
    <w:rsid w:val="003D54AE"/>
    <w:rsid w:val="003D5A85"/>
    <w:rsid w:val="003D79D0"/>
    <w:rsid w:val="003E0194"/>
    <w:rsid w:val="003E1F16"/>
    <w:rsid w:val="003E5884"/>
    <w:rsid w:val="003E5FA2"/>
    <w:rsid w:val="003E640A"/>
    <w:rsid w:val="003F1589"/>
    <w:rsid w:val="003F246A"/>
    <w:rsid w:val="003F6FB5"/>
    <w:rsid w:val="003F75E5"/>
    <w:rsid w:val="003F7B5C"/>
    <w:rsid w:val="00400BAD"/>
    <w:rsid w:val="00403484"/>
    <w:rsid w:val="00403C34"/>
    <w:rsid w:val="00405707"/>
    <w:rsid w:val="00405EBE"/>
    <w:rsid w:val="00406366"/>
    <w:rsid w:val="00406530"/>
    <w:rsid w:val="00406C88"/>
    <w:rsid w:val="00407438"/>
    <w:rsid w:val="00413BF7"/>
    <w:rsid w:val="0041478B"/>
    <w:rsid w:val="004152EB"/>
    <w:rsid w:val="00415AEE"/>
    <w:rsid w:val="004165B8"/>
    <w:rsid w:val="00416D26"/>
    <w:rsid w:val="00417967"/>
    <w:rsid w:val="00417C5D"/>
    <w:rsid w:val="004224CB"/>
    <w:rsid w:val="00423C7C"/>
    <w:rsid w:val="00425C16"/>
    <w:rsid w:val="00427F6E"/>
    <w:rsid w:val="00427F8B"/>
    <w:rsid w:val="004315FB"/>
    <w:rsid w:val="00434FA0"/>
    <w:rsid w:val="00437E06"/>
    <w:rsid w:val="00440BD1"/>
    <w:rsid w:val="0044278B"/>
    <w:rsid w:val="004441F1"/>
    <w:rsid w:val="00454256"/>
    <w:rsid w:val="004558B7"/>
    <w:rsid w:val="00455E92"/>
    <w:rsid w:val="004578F8"/>
    <w:rsid w:val="0045796C"/>
    <w:rsid w:val="00465F82"/>
    <w:rsid w:val="00470ADF"/>
    <w:rsid w:val="00473335"/>
    <w:rsid w:val="0047405A"/>
    <w:rsid w:val="0047704E"/>
    <w:rsid w:val="00480170"/>
    <w:rsid w:val="004826F2"/>
    <w:rsid w:val="00483E87"/>
    <w:rsid w:val="004851FA"/>
    <w:rsid w:val="004859A0"/>
    <w:rsid w:val="00486531"/>
    <w:rsid w:val="00487B46"/>
    <w:rsid w:val="00490934"/>
    <w:rsid w:val="00491889"/>
    <w:rsid w:val="00491E40"/>
    <w:rsid w:val="004956E9"/>
    <w:rsid w:val="00497282"/>
    <w:rsid w:val="004A0015"/>
    <w:rsid w:val="004A2AF6"/>
    <w:rsid w:val="004A3C5B"/>
    <w:rsid w:val="004A4CAE"/>
    <w:rsid w:val="004A6172"/>
    <w:rsid w:val="004A648C"/>
    <w:rsid w:val="004B0CED"/>
    <w:rsid w:val="004B16E5"/>
    <w:rsid w:val="004B4524"/>
    <w:rsid w:val="004C0CAA"/>
    <w:rsid w:val="004C134D"/>
    <w:rsid w:val="004C27EC"/>
    <w:rsid w:val="004C3225"/>
    <w:rsid w:val="004C3BBB"/>
    <w:rsid w:val="004C4D62"/>
    <w:rsid w:val="004C55D6"/>
    <w:rsid w:val="004C73B7"/>
    <w:rsid w:val="004C7DD2"/>
    <w:rsid w:val="004D1C16"/>
    <w:rsid w:val="004D4816"/>
    <w:rsid w:val="004D5FF8"/>
    <w:rsid w:val="004D624C"/>
    <w:rsid w:val="004E060D"/>
    <w:rsid w:val="004E14B1"/>
    <w:rsid w:val="004E1AE6"/>
    <w:rsid w:val="004E201F"/>
    <w:rsid w:val="004E5FB5"/>
    <w:rsid w:val="004F4E6A"/>
    <w:rsid w:val="004F570E"/>
    <w:rsid w:val="004F5EC9"/>
    <w:rsid w:val="004F6926"/>
    <w:rsid w:val="004F71D7"/>
    <w:rsid w:val="00507F73"/>
    <w:rsid w:val="00511349"/>
    <w:rsid w:val="005117B2"/>
    <w:rsid w:val="00512A1C"/>
    <w:rsid w:val="005132BB"/>
    <w:rsid w:val="00515725"/>
    <w:rsid w:val="00516BFB"/>
    <w:rsid w:val="00520084"/>
    <w:rsid w:val="0052054E"/>
    <w:rsid w:val="005227CF"/>
    <w:rsid w:val="00523EAB"/>
    <w:rsid w:val="005242AA"/>
    <w:rsid w:val="00526146"/>
    <w:rsid w:val="00526297"/>
    <w:rsid w:val="0052660B"/>
    <w:rsid w:val="005276DC"/>
    <w:rsid w:val="00527DCD"/>
    <w:rsid w:val="005323B7"/>
    <w:rsid w:val="0053344F"/>
    <w:rsid w:val="00540B16"/>
    <w:rsid w:val="005414BF"/>
    <w:rsid w:val="00541A92"/>
    <w:rsid w:val="00543E65"/>
    <w:rsid w:val="00544492"/>
    <w:rsid w:val="00545CFD"/>
    <w:rsid w:val="005506C0"/>
    <w:rsid w:val="0055163D"/>
    <w:rsid w:val="00555BDD"/>
    <w:rsid w:val="005629FB"/>
    <w:rsid w:val="005654BA"/>
    <w:rsid w:val="0056569A"/>
    <w:rsid w:val="00565FCF"/>
    <w:rsid w:val="0056629D"/>
    <w:rsid w:val="00566503"/>
    <w:rsid w:val="00567FB4"/>
    <w:rsid w:val="0057039B"/>
    <w:rsid w:val="00571755"/>
    <w:rsid w:val="00573FFB"/>
    <w:rsid w:val="00574D80"/>
    <w:rsid w:val="0057636D"/>
    <w:rsid w:val="0057650B"/>
    <w:rsid w:val="00577930"/>
    <w:rsid w:val="00581938"/>
    <w:rsid w:val="005857D4"/>
    <w:rsid w:val="00585883"/>
    <w:rsid w:val="005863BF"/>
    <w:rsid w:val="00586BF0"/>
    <w:rsid w:val="00590D3F"/>
    <w:rsid w:val="0059134C"/>
    <w:rsid w:val="005924A5"/>
    <w:rsid w:val="00592BEA"/>
    <w:rsid w:val="005935B6"/>
    <w:rsid w:val="005952D3"/>
    <w:rsid w:val="0059559C"/>
    <w:rsid w:val="0059569D"/>
    <w:rsid w:val="00595C9F"/>
    <w:rsid w:val="005967CD"/>
    <w:rsid w:val="00596F20"/>
    <w:rsid w:val="005A7B95"/>
    <w:rsid w:val="005B252D"/>
    <w:rsid w:val="005B3550"/>
    <w:rsid w:val="005B5CF2"/>
    <w:rsid w:val="005B64A7"/>
    <w:rsid w:val="005B723C"/>
    <w:rsid w:val="005C06A3"/>
    <w:rsid w:val="005C2C09"/>
    <w:rsid w:val="005C3D85"/>
    <w:rsid w:val="005C645F"/>
    <w:rsid w:val="005D0E89"/>
    <w:rsid w:val="005D1CC4"/>
    <w:rsid w:val="005D212B"/>
    <w:rsid w:val="005D220C"/>
    <w:rsid w:val="005D4A9F"/>
    <w:rsid w:val="005E0019"/>
    <w:rsid w:val="005E114B"/>
    <w:rsid w:val="005E38FF"/>
    <w:rsid w:val="005E61F9"/>
    <w:rsid w:val="005E6CC8"/>
    <w:rsid w:val="005F06AF"/>
    <w:rsid w:val="005F0C1A"/>
    <w:rsid w:val="005F1F3B"/>
    <w:rsid w:val="005F4918"/>
    <w:rsid w:val="005F58D1"/>
    <w:rsid w:val="005F6500"/>
    <w:rsid w:val="005F6A18"/>
    <w:rsid w:val="005F758A"/>
    <w:rsid w:val="00603A95"/>
    <w:rsid w:val="00607358"/>
    <w:rsid w:val="0061212A"/>
    <w:rsid w:val="006134CA"/>
    <w:rsid w:val="006141B0"/>
    <w:rsid w:val="0061584F"/>
    <w:rsid w:val="00616C3B"/>
    <w:rsid w:val="00617966"/>
    <w:rsid w:val="00620FC4"/>
    <w:rsid w:val="006219A5"/>
    <w:rsid w:val="006230A2"/>
    <w:rsid w:val="00623438"/>
    <w:rsid w:val="00627141"/>
    <w:rsid w:val="006275A1"/>
    <w:rsid w:val="006300FF"/>
    <w:rsid w:val="006362A3"/>
    <w:rsid w:val="006418E9"/>
    <w:rsid w:val="00643088"/>
    <w:rsid w:val="006516EE"/>
    <w:rsid w:val="00654806"/>
    <w:rsid w:val="00654B9D"/>
    <w:rsid w:val="00657703"/>
    <w:rsid w:val="006577F6"/>
    <w:rsid w:val="00660404"/>
    <w:rsid w:val="006625C4"/>
    <w:rsid w:val="00662701"/>
    <w:rsid w:val="00662775"/>
    <w:rsid w:val="00663081"/>
    <w:rsid w:val="00663490"/>
    <w:rsid w:val="00672F3B"/>
    <w:rsid w:val="006737AA"/>
    <w:rsid w:val="006753C1"/>
    <w:rsid w:val="006769E2"/>
    <w:rsid w:val="00676B26"/>
    <w:rsid w:val="00676B31"/>
    <w:rsid w:val="006801C2"/>
    <w:rsid w:val="00682C89"/>
    <w:rsid w:val="00685B4A"/>
    <w:rsid w:val="00686F04"/>
    <w:rsid w:val="0069341C"/>
    <w:rsid w:val="00695274"/>
    <w:rsid w:val="00696CCE"/>
    <w:rsid w:val="00697C83"/>
    <w:rsid w:val="006A191A"/>
    <w:rsid w:val="006A59F8"/>
    <w:rsid w:val="006B10FA"/>
    <w:rsid w:val="006B11D7"/>
    <w:rsid w:val="006B1562"/>
    <w:rsid w:val="006B167C"/>
    <w:rsid w:val="006B2164"/>
    <w:rsid w:val="006B306B"/>
    <w:rsid w:val="006B77B0"/>
    <w:rsid w:val="006C22E4"/>
    <w:rsid w:val="006C49F7"/>
    <w:rsid w:val="006C5587"/>
    <w:rsid w:val="006C5CC6"/>
    <w:rsid w:val="006C637E"/>
    <w:rsid w:val="006E134F"/>
    <w:rsid w:val="006E2499"/>
    <w:rsid w:val="006E24B6"/>
    <w:rsid w:val="006E53C6"/>
    <w:rsid w:val="006E6D58"/>
    <w:rsid w:val="006F188E"/>
    <w:rsid w:val="006F2656"/>
    <w:rsid w:val="006F400A"/>
    <w:rsid w:val="006F4D7C"/>
    <w:rsid w:val="006F5571"/>
    <w:rsid w:val="006F58DD"/>
    <w:rsid w:val="006F5C5E"/>
    <w:rsid w:val="006F776F"/>
    <w:rsid w:val="00705B2D"/>
    <w:rsid w:val="007064B2"/>
    <w:rsid w:val="00712AA3"/>
    <w:rsid w:val="00712BBB"/>
    <w:rsid w:val="00713B66"/>
    <w:rsid w:val="007173F0"/>
    <w:rsid w:val="00720177"/>
    <w:rsid w:val="00720B97"/>
    <w:rsid w:val="00722674"/>
    <w:rsid w:val="007247C0"/>
    <w:rsid w:val="00724815"/>
    <w:rsid w:val="00727F68"/>
    <w:rsid w:val="00731BCE"/>
    <w:rsid w:val="007355F3"/>
    <w:rsid w:val="007374CA"/>
    <w:rsid w:val="00744808"/>
    <w:rsid w:val="00745931"/>
    <w:rsid w:val="007463B5"/>
    <w:rsid w:val="0075170A"/>
    <w:rsid w:val="00755423"/>
    <w:rsid w:val="00755C50"/>
    <w:rsid w:val="00756A5D"/>
    <w:rsid w:val="007611A1"/>
    <w:rsid w:val="00762A4E"/>
    <w:rsid w:val="00762DFB"/>
    <w:rsid w:val="0076472B"/>
    <w:rsid w:val="00765499"/>
    <w:rsid w:val="007659F0"/>
    <w:rsid w:val="0076676F"/>
    <w:rsid w:val="00766EF6"/>
    <w:rsid w:val="00770C5C"/>
    <w:rsid w:val="00772305"/>
    <w:rsid w:val="00774597"/>
    <w:rsid w:val="0077471F"/>
    <w:rsid w:val="007753B2"/>
    <w:rsid w:val="007755E5"/>
    <w:rsid w:val="007773A1"/>
    <w:rsid w:val="00780236"/>
    <w:rsid w:val="00780C63"/>
    <w:rsid w:val="007818D6"/>
    <w:rsid w:val="00783D6C"/>
    <w:rsid w:val="007855B3"/>
    <w:rsid w:val="0078599C"/>
    <w:rsid w:val="00786A3F"/>
    <w:rsid w:val="00790599"/>
    <w:rsid w:val="007932C8"/>
    <w:rsid w:val="00794DA2"/>
    <w:rsid w:val="007973C4"/>
    <w:rsid w:val="007A0BF2"/>
    <w:rsid w:val="007A1C3C"/>
    <w:rsid w:val="007A52EB"/>
    <w:rsid w:val="007A6792"/>
    <w:rsid w:val="007B0A9E"/>
    <w:rsid w:val="007B1213"/>
    <w:rsid w:val="007B3C58"/>
    <w:rsid w:val="007B5122"/>
    <w:rsid w:val="007B5E74"/>
    <w:rsid w:val="007B654A"/>
    <w:rsid w:val="007B6709"/>
    <w:rsid w:val="007C01E5"/>
    <w:rsid w:val="007C21E4"/>
    <w:rsid w:val="007C369E"/>
    <w:rsid w:val="007C396D"/>
    <w:rsid w:val="007C4E1B"/>
    <w:rsid w:val="007C5BFB"/>
    <w:rsid w:val="007C6962"/>
    <w:rsid w:val="007D33CD"/>
    <w:rsid w:val="007D7209"/>
    <w:rsid w:val="007E00D3"/>
    <w:rsid w:val="007E55E6"/>
    <w:rsid w:val="007E5AB3"/>
    <w:rsid w:val="007E78E3"/>
    <w:rsid w:val="007F47E7"/>
    <w:rsid w:val="007F76BC"/>
    <w:rsid w:val="00801F35"/>
    <w:rsid w:val="00803CEB"/>
    <w:rsid w:val="008057D6"/>
    <w:rsid w:val="00805F5F"/>
    <w:rsid w:val="008102F2"/>
    <w:rsid w:val="0081036B"/>
    <w:rsid w:val="008106D1"/>
    <w:rsid w:val="00812B04"/>
    <w:rsid w:val="00814DF5"/>
    <w:rsid w:val="008163E2"/>
    <w:rsid w:val="00822297"/>
    <w:rsid w:val="00822DE4"/>
    <w:rsid w:val="008245D1"/>
    <w:rsid w:val="00825A90"/>
    <w:rsid w:val="00826A93"/>
    <w:rsid w:val="00830871"/>
    <w:rsid w:val="00830BE9"/>
    <w:rsid w:val="00831481"/>
    <w:rsid w:val="008335C9"/>
    <w:rsid w:val="0083686A"/>
    <w:rsid w:val="00837C94"/>
    <w:rsid w:val="008403DE"/>
    <w:rsid w:val="008407A7"/>
    <w:rsid w:val="00842732"/>
    <w:rsid w:val="00844BC7"/>
    <w:rsid w:val="00845702"/>
    <w:rsid w:val="00845E95"/>
    <w:rsid w:val="00846608"/>
    <w:rsid w:val="00850BEB"/>
    <w:rsid w:val="00851595"/>
    <w:rsid w:val="00851DF4"/>
    <w:rsid w:val="00852519"/>
    <w:rsid w:val="00852A46"/>
    <w:rsid w:val="00856748"/>
    <w:rsid w:val="00856B0D"/>
    <w:rsid w:val="00857432"/>
    <w:rsid w:val="00857815"/>
    <w:rsid w:val="008617A7"/>
    <w:rsid w:val="0086322A"/>
    <w:rsid w:val="0087139E"/>
    <w:rsid w:val="00871E04"/>
    <w:rsid w:val="008722D4"/>
    <w:rsid w:val="008728CC"/>
    <w:rsid w:val="00873691"/>
    <w:rsid w:val="008739E2"/>
    <w:rsid w:val="00875C2E"/>
    <w:rsid w:val="00876F8E"/>
    <w:rsid w:val="008801DB"/>
    <w:rsid w:val="00880B98"/>
    <w:rsid w:val="00881351"/>
    <w:rsid w:val="00882C87"/>
    <w:rsid w:val="00883821"/>
    <w:rsid w:val="00883BE9"/>
    <w:rsid w:val="0088443E"/>
    <w:rsid w:val="00886859"/>
    <w:rsid w:val="00886FEE"/>
    <w:rsid w:val="008872AC"/>
    <w:rsid w:val="00887FE8"/>
    <w:rsid w:val="008919B2"/>
    <w:rsid w:val="00893134"/>
    <w:rsid w:val="008974AD"/>
    <w:rsid w:val="008978EF"/>
    <w:rsid w:val="008A1331"/>
    <w:rsid w:val="008A76DB"/>
    <w:rsid w:val="008B046C"/>
    <w:rsid w:val="008B2E0A"/>
    <w:rsid w:val="008B2FFB"/>
    <w:rsid w:val="008B3AAA"/>
    <w:rsid w:val="008B4ACE"/>
    <w:rsid w:val="008B721B"/>
    <w:rsid w:val="008B7DFF"/>
    <w:rsid w:val="008C17FD"/>
    <w:rsid w:val="008C1FD7"/>
    <w:rsid w:val="008C1FE4"/>
    <w:rsid w:val="008C2C4B"/>
    <w:rsid w:val="008C4E27"/>
    <w:rsid w:val="008C5E8D"/>
    <w:rsid w:val="008D022B"/>
    <w:rsid w:val="008D1DDA"/>
    <w:rsid w:val="008D3DC9"/>
    <w:rsid w:val="008D4E21"/>
    <w:rsid w:val="008D5263"/>
    <w:rsid w:val="008D5949"/>
    <w:rsid w:val="008D6050"/>
    <w:rsid w:val="008D689B"/>
    <w:rsid w:val="008D7224"/>
    <w:rsid w:val="008D76CD"/>
    <w:rsid w:val="008E10BD"/>
    <w:rsid w:val="008E3A1A"/>
    <w:rsid w:val="008E3B8E"/>
    <w:rsid w:val="008E5239"/>
    <w:rsid w:val="008E5425"/>
    <w:rsid w:val="008E6FBF"/>
    <w:rsid w:val="008E7AF3"/>
    <w:rsid w:val="008F1155"/>
    <w:rsid w:val="008F1627"/>
    <w:rsid w:val="008F28DD"/>
    <w:rsid w:val="008F3FCE"/>
    <w:rsid w:val="008F49BD"/>
    <w:rsid w:val="008F4B5E"/>
    <w:rsid w:val="008F5F59"/>
    <w:rsid w:val="008F7647"/>
    <w:rsid w:val="008F7FF7"/>
    <w:rsid w:val="00900B37"/>
    <w:rsid w:val="00901CC6"/>
    <w:rsid w:val="00904458"/>
    <w:rsid w:val="009053AC"/>
    <w:rsid w:val="009069CC"/>
    <w:rsid w:val="00906E8E"/>
    <w:rsid w:val="00907428"/>
    <w:rsid w:val="00910225"/>
    <w:rsid w:val="0091228F"/>
    <w:rsid w:val="00915CD7"/>
    <w:rsid w:val="0091650F"/>
    <w:rsid w:val="009227EB"/>
    <w:rsid w:val="00922A8B"/>
    <w:rsid w:val="009231BE"/>
    <w:rsid w:val="0092656E"/>
    <w:rsid w:val="00927714"/>
    <w:rsid w:val="0093270F"/>
    <w:rsid w:val="009330AC"/>
    <w:rsid w:val="0093378A"/>
    <w:rsid w:val="009356A0"/>
    <w:rsid w:val="00937640"/>
    <w:rsid w:val="00941F3E"/>
    <w:rsid w:val="009445A8"/>
    <w:rsid w:val="00944EDD"/>
    <w:rsid w:val="009474BF"/>
    <w:rsid w:val="00952CBF"/>
    <w:rsid w:val="00953D74"/>
    <w:rsid w:val="00955868"/>
    <w:rsid w:val="00955B63"/>
    <w:rsid w:val="00957E7F"/>
    <w:rsid w:val="00957E92"/>
    <w:rsid w:val="00965803"/>
    <w:rsid w:val="00965EE0"/>
    <w:rsid w:val="00965FB3"/>
    <w:rsid w:val="009735C4"/>
    <w:rsid w:val="009751AD"/>
    <w:rsid w:val="00975BCD"/>
    <w:rsid w:val="00976F63"/>
    <w:rsid w:val="00977649"/>
    <w:rsid w:val="00977BB5"/>
    <w:rsid w:val="0098036D"/>
    <w:rsid w:val="0098066E"/>
    <w:rsid w:val="009820CB"/>
    <w:rsid w:val="009877DF"/>
    <w:rsid w:val="009904BF"/>
    <w:rsid w:val="009905B7"/>
    <w:rsid w:val="00993496"/>
    <w:rsid w:val="00993631"/>
    <w:rsid w:val="0099405E"/>
    <w:rsid w:val="00994C24"/>
    <w:rsid w:val="00994E2B"/>
    <w:rsid w:val="0099572A"/>
    <w:rsid w:val="00996683"/>
    <w:rsid w:val="009A02D9"/>
    <w:rsid w:val="009A280C"/>
    <w:rsid w:val="009A40D2"/>
    <w:rsid w:val="009A48CC"/>
    <w:rsid w:val="009A49A9"/>
    <w:rsid w:val="009A7D68"/>
    <w:rsid w:val="009B1F9C"/>
    <w:rsid w:val="009B4CC3"/>
    <w:rsid w:val="009B60AF"/>
    <w:rsid w:val="009B634E"/>
    <w:rsid w:val="009B6AB6"/>
    <w:rsid w:val="009C073F"/>
    <w:rsid w:val="009C09B3"/>
    <w:rsid w:val="009C1E19"/>
    <w:rsid w:val="009C611F"/>
    <w:rsid w:val="009C613B"/>
    <w:rsid w:val="009C6598"/>
    <w:rsid w:val="009C6C15"/>
    <w:rsid w:val="009D16CC"/>
    <w:rsid w:val="009D1EFB"/>
    <w:rsid w:val="009D226F"/>
    <w:rsid w:val="009D2456"/>
    <w:rsid w:val="009D3FF1"/>
    <w:rsid w:val="009D542A"/>
    <w:rsid w:val="009D55D9"/>
    <w:rsid w:val="009E117D"/>
    <w:rsid w:val="009E2BF8"/>
    <w:rsid w:val="009E7469"/>
    <w:rsid w:val="009F1001"/>
    <w:rsid w:val="009F1F20"/>
    <w:rsid w:val="009F20D2"/>
    <w:rsid w:val="009F2341"/>
    <w:rsid w:val="009F3115"/>
    <w:rsid w:val="009F4DEF"/>
    <w:rsid w:val="009F4FD1"/>
    <w:rsid w:val="009F5327"/>
    <w:rsid w:val="00A05E1B"/>
    <w:rsid w:val="00A05EEE"/>
    <w:rsid w:val="00A06295"/>
    <w:rsid w:val="00A07AE2"/>
    <w:rsid w:val="00A115B3"/>
    <w:rsid w:val="00A130F8"/>
    <w:rsid w:val="00A13CBF"/>
    <w:rsid w:val="00A16AF9"/>
    <w:rsid w:val="00A208AC"/>
    <w:rsid w:val="00A22BF3"/>
    <w:rsid w:val="00A2338F"/>
    <w:rsid w:val="00A260E0"/>
    <w:rsid w:val="00A31B89"/>
    <w:rsid w:val="00A32A9A"/>
    <w:rsid w:val="00A34E35"/>
    <w:rsid w:val="00A3565A"/>
    <w:rsid w:val="00A36327"/>
    <w:rsid w:val="00A42CBF"/>
    <w:rsid w:val="00A448E5"/>
    <w:rsid w:val="00A450AD"/>
    <w:rsid w:val="00A52B58"/>
    <w:rsid w:val="00A52CD2"/>
    <w:rsid w:val="00A541FA"/>
    <w:rsid w:val="00A55271"/>
    <w:rsid w:val="00A55792"/>
    <w:rsid w:val="00A55A22"/>
    <w:rsid w:val="00A57091"/>
    <w:rsid w:val="00A6225A"/>
    <w:rsid w:val="00A62E6C"/>
    <w:rsid w:val="00A630B0"/>
    <w:rsid w:val="00A673EE"/>
    <w:rsid w:val="00A74117"/>
    <w:rsid w:val="00A75DEE"/>
    <w:rsid w:val="00A80329"/>
    <w:rsid w:val="00A8039B"/>
    <w:rsid w:val="00A81DBD"/>
    <w:rsid w:val="00A82E4F"/>
    <w:rsid w:val="00A84C1F"/>
    <w:rsid w:val="00A85CF2"/>
    <w:rsid w:val="00A9042A"/>
    <w:rsid w:val="00A907D1"/>
    <w:rsid w:val="00A91ACC"/>
    <w:rsid w:val="00A91E61"/>
    <w:rsid w:val="00A92805"/>
    <w:rsid w:val="00A9345A"/>
    <w:rsid w:val="00A955B2"/>
    <w:rsid w:val="00A96084"/>
    <w:rsid w:val="00AA0B65"/>
    <w:rsid w:val="00AA0F66"/>
    <w:rsid w:val="00AA6718"/>
    <w:rsid w:val="00AB1BBF"/>
    <w:rsid w:val="00AB2140"/>
    <w:rsid w:val="00AB2CC0"/>
    <w:rsid w:val="00AB36F8"/>
    <w:rsid w:val="00AB44B1"/>
    <w:rsid w:val="00AB450D"/>
    <w:rsid w:val="00AB5C1A"/>
    <w:rsid w:val="00AB5F2E"/>
    <w:rsid w:val="00AB7AA9"/>
    <w:rsid w:val="00AC0A97"/>
    <w:rsid w:val="00AC2043"/>
    <w:rsid w:val="00AC2586"/>
    <w:rsid w:val="00AC46A6"/>
    <w:rsid w:val="00AC5C9A"/>
    <w:rsid w:val="00AC79E6"/>
    <w:rsid w:val="00AD0C89"/>
    <w:rsid w:val="00AD0E81"/>
    <w:rsid w:val="00AD15AB"/>
    <w:rsid w:val="00AD2EA4"/>
    <w:rsid w:val="00AD37B2"/>
    <w:rsid w:val="00AD3C7C"/>
    <w:rsid w:val="00AD5625"/>
    <w:rsid w:val="00AE03E1"/>
    <w:rsid w:val="00AE16A2"/>
    <w:rsid w:val="00AE29AC"/>
    <w:rsid w:val="00AE3CB4"/>
    <w:rsid w:val="00AE539F"/>
    <w:rsid w:val="00AE7306"/>
    <w:rsid w:val="00AF081F"/>
    <w:rsid w:val="00AF1233"/>
    <w:rsid w:val="00AF2758"/>
    <w:rsid w:val="00AF413B"/>
    <w:rsid w:val="00AF519B"/>
    <w:rsid w:val="00AF5518"/>
    <w:rsid w:val="00B002BF"/>
    <w:rsid w:val="00B0088B"/>
    <w:rsid w:val="00B032D4"/>
    <w:rsid w:val="00B05496"/>
    <w:rsid w:val="00B069A6"/>
    <w:rsid w:val="00B07EF3"/>
    <w:rsid w:val="00B109A5"/>
    <w:rsid w:val="00B124EA"/>
    <w:rsid w:val="00B12B74"/>
    <w:rsid w:val="00B1344C"/>
    <w:rsid w:val="00B14C1A"/>
    <w:rsid w:val="00B1525E"/>
    <w:rsid w:val="00B17F81"/>
    <w:rsid w:val="00B24CA4"/>
    <w:rsid w:val="00B27783"/>
    <w:rsid w:val="00B322CA"/>
    <w:rsid w:val="00B332A8"/>
    <w:rsid w:val="00B33941"/>
    <w:rsid w:val="00B3400B"/>
    <w:rsid w:val="00B34F5D"/>
    <w:rsid w:val="00B416E0"/>
    <w:rsid w:val="00B42042"/>
    <w:rsid w:val="00B4627E"/>
    <w:rsid w:val="00B50F09"/>
    <w:rsid w:val="00B52A78"/>
    <w:rsid w:val="00B5613E"/>
    <w:rsid w:val="00B570FF"/>
    <w:rsid w:val="00B5756F"/>
    <w:rsid w:val="00B61229"/>
    <w:rsid w:val="00B61585"/>
    <w:rsid w:val="00B630CB"/>
    <w:rsid w:val="00B70041"/>
    <w:rsid w:val="00B70999"/>
    <w:rsid w:val="00B73F0C"/>
    <w:rsid w:val="00B75912"/>
    <w:rsid w:val="00B76166"/>
    <w:rsid w:val="00B7729C"/>
    <w:rsid w:val="00B778C5"/>
    <w:rsid w:val="00B80039"/>
    <w:rsid w:val="00B907B6"/>
    <w:rsid w:val="00B908FC"/>
    <w:rsid w:val="00B90A01"/>
    <w:rsid w:val="00B92AF9"/>
    <w:rsid w:val="00B937FB"/>
    <w:rsid w:val="00B97399"/>
    <w:rsid w:val="00BA0781"/>
    <w:rsid w:val="00BA17F3"/>
    <w:rsid w:val="00BA419B"/>
    <w:rsid w:val="00BA43C3"/>
    <w:rsid w:val="00BA490E"/>
    <w:rsid w:val="00BA72C4"/>
    <w:rsid w:val="00BA74BB"/>
    <w:rsid w:val="00BA7D0C"/>
    <w:rsid w:val="00BB12F2"/>
    <w:rsid w:val="00BB3A8C"/>
    <w:rsid w:val="00BB3E94"/>
    <w:rsid w:val="00BB60B2"/>
    <w:rsid w:val="00BB6CAA"/>
    <w:rsid w:val="00BB7EB7"/>
    <w:rsid w:val="00BC4DE3"/>
    <w:rsid w:val="00BC6242"/>
    <w:rsid w:val="00BC6BD2"/>
    <w:rsid w:val="00BC7262"/>
    <w:rsid w:val="00BC765E"/>
    <w:rsid w:val="00BD46D7"/>
    <w:rsid w:val="00BD72A6"/>
    <w:rsid w:val="00BE0965"/>
    <w:rsid w:val="00BE1942"/>
    <w:rsid w:val="00BE4104"/>
    <w:rsid w:val="00BE5AB3"/>
    <w:rsid w:val="00BE6C0D"/>
    <w:rsid w:val="00BE7FF5"/>
    <w:rsid w:val="00BF1FA8"/>
    <w:rsid w:val="00BF3AA1"/>
    <w:rsid w:val="00BF4623"/>
    <w:rsid w:val="00BF4D42"/>
    <w:rsid w:val="00BF5151"/>
    <w:rsid w:val="00BF5829"/>
    <w:rsid w:val="00BF7E86"/>
    <w:rsid w:val="00C00941"/>
    <w:rsid w:val="00C00B4A"/>
    <w:rsid w:val="00C016F6"/>
    <w:rsid w:val="00C026AB"/>
    <w:rsid w:val="00C02B31"/>
    <w:rsid w:val="00C03449"/>
    <w:rsid w:val="00C037D3"/>
    <w:rsid w:val="00C06160"/>
    <w:rsid w:val="00C06C5B"/>
    <w:rsid w:val="00C07786"/>
    <w:rsid w:val="00C077A7"/>
    <w:rsid w:val="00C10248"/>
    <w:rsid w:val="00C13462"/>
    <w:rsid w:val="00C1371C"/>
    <w:rsid w:val="00C1400B"/>
    <w:rsid w:val="00C14084"/>
    <w:rsid w:val="00C15C31"/>
    <w:rsid w:val="00C168A6"/>
    <w:rsid w:val="00C16E3B"/>
    <w:rsid w:val="00C172C9"/>
    <w:rsid w:val="00C20C42"/>
    <w:rsid w:val="00C23306"/>
    <w:rsid w:val="00C23A28"/>
    <w:rsid w:val="00C24B02"/>
    <w:rsid w:val="00C25F85"/>
    <w:rsid w:val="00C33F07"/>
    <w:rsid w:val="00C3612F"/>
    <w:rsid w:val="00C371A3"/>
    <w:rsid w:val="00C40267"/>
    <w:rsid w:val="00C41C07"/>
    <w:rsid w:val="00C42423"/>
    <w:rsid w:val="00C43813"/>
    <w:rsid w:val="00C4575B"/>
    <w:rsid w:val="00C4757C"/>
    <w:rsid w:val="00C51267"/>
    <w:rsid w:val="00C54A0C"/>
    <w:rsid w:val="00C54FE8"/>
    <w:rsid w:val="00C62897"/>
    <w:rsid w:val="00C64CA2"/>
    <w:rsid w:val="00C6591B"/>
    <w:rsid w:val="00C73A34"/>
    <w:rsid w:val="00C778E6"/>
    <w:rsid w:val="00C8080A"/>
    <w:rsid w:val="00C813A9"/>
    <w:rsid w:val="00C81DDB"/>
    <w:rsid w:val="00C81E68"/>
    <w:rsid w:val="00C834A3"/>
    <w:rsid w:val="00C8375E"/>
    <w:rsid w:val="00C8409B"/>
    <w:rsid w:val="00C84134"/>
    <w:rsid w:val="00C87328"/>
    <w:rsid w:val="00C879F7"/>
    <w:rsid w:val="00C918F5"/>
    <w:rsid w:val="00C92008"/>
    <w:rsid w:val="00C926E4"/>
    <w:rsid w:val="00C93AF7"/>
    <w:rsid w:val="00C96191"/>
    <w:rsid w:val="00C97333"/>
    <w:rsid w:val="00C9738F"/>
    <w:rsid w:val="00CA110C"/>
    <w:rsid w:val="00CA5E02"/>
    <w:rsid w:val="00CA61DD"/>
    <w:rsid w:val="00CB0BAC"/>
    <w:rsid w:val="00CB12B6"/>
    <w:rsid w:val="00CB2A01"/>
    <w:rsid w:val="00CB42E7"/>
    <w:rsid w:val="00CB467D"/>
    <w:rsid w:val="00CB4D33"/>
    <w:rsid w:val="00CB4F79"/>
    <w:rsid w:val="00CB53F0"/>
    <w:rsid w:val="00CB6712"/>
    <w:rsid w:val="00CB7652"/>
    <w:rsid w:val="00CC0CE6"/>
    <w:rsid w:val="00CC0DE1"/>
    <w:rsid w:val="00CC2714"/>
    <w:rsid w:val="00CC2C0E"/>
    <w:rsid w:val="00CC3147"/>
    <w:rsid w:val="00CC5F09"/>
    <w:rsid w:val="00CC7D2E"/>
    <w:rsid w:val="00CD2708"/>
    <w:rsid w:val="00CD59BE"/>
    <w:rsid w:val="00CD6033"/>
    <w:rsid w:val="00CD6355"/>
    <w:rsid w:val="00CE00FA"/>
    <w:rsid w:val="00CE32A2"/>
    <w:rsid w:val="00CE4872"/>
    <w:rsid w:val="00CE69D3"/>
    <w:rsid w:val="00CE6BFD"/>
    <w:rsid w:val="00CE6E56"/>
    <w:rsid w:val="00CF0CDB"/>
    <w:rsid w:val="00CF5DE2"/>
    <w:rsid w:val="00CF68CF"/>
    <w:rsid w:val="00CF7D51"/>
    <w:rsid w:val="00D03E7F"/>
    <w:rsid w:val="00D05400"/>
    <w:rsid w:val="00D12935"/>
    <w:rsid w:val="00D13801"/>
    <w:rsid w:val="00D15833"/>
    <w:rsid w:val="00D17896"/>
    <w:rsid w:val="00D225EF"/>
    <w:rsid w:val="00D2277F"/>
    <w:rsid w:val="00D22BDD"/>
    <w:rsid w:val="00D30CAD"/>
    <w:rsid w:val="00D32818"/>
    <w:rsid w:val="00D37661"/>
    <w:rsid w:val="00D400D8"/>
    <w:rsid w:val="00D42300"/>
    <w:rsid w:val="00D42956"/>
    <w:rsid w:val="00D4300D"/>
    <w:rsid w:val="00D43412"/>
    <w:rsid w:val="00D4345F"/>
    <w:rsid w:val="00D43504"/>
    <w:rsid w:val="00D4544B"/>
    <w:rsid w:val="00D45A6B"/>
    <w:rsid w:val="00D4660F"/>
    <w:rsid w:val="00D467B9"/>
    <w:rsid w:val="00D50105"/>
    <w:rsid w:val="00D5231F"/>
    <w:rsid w:val="00D56271"/>
    <w:rsid w:val="00D6156E"/>
    <w:rsid w:val="00D64EF1"/>
    <w:rsid w:val="00D7068D"/>
    <w:rsid w:val="00D70EDE"/>
    <w:rsid w:val="00D747BA"/>
    <w:rsid w:val="00D761F2"/>
    <w:rsid w:val="00D76771"/>
    <w:rsid w:val="00D80ADA"/>
    <w:rsid w:val="00D81081"/>
    <w:rsid w:val="00D815CB"/>
    <w:rsid w:val="00D8187E"/>
    <w:rsid w:val="00D82F61"/>
    <w:rsid w:val="00D840E0"/>
    <w:rsid w:val="00D84254"/>
    <w:rsid w:val="00D84526"/>
    <w:rsid w:val="00D855F3"/>
    <w:rsid w:val="00D95A52"/>
    <w:rsid w:val="00DA169A"/>
    <w:rsid w:val="00DA7B6D"/>
    <w:rsid w:val="00DB305D"/>
    <w:rsid w:val="00DB5817"/>
    <w:rsid w:val="00DB5CBB"/>
    <w:rsid w:val="00DB64BB"/>
    <w:rsid w:val="00DB6A21"/>
    <w:rsid w:val="00DB6AA4"/>
    <w:rsid w:val="00DB6AFC"/>
    <w:rsid w:val="00DC0814"/>
    <w:rsid w:val="00DC15AA"/>
    <w:rsid w:val="00DC1AB0"/>
    <w:rsid w:val="00DC1AED"/>
    <w:rsid w:val="00DC2152"/>
    <w:rsid w:val="00DC36DE"/>
    <w:rsid w:val="00DC5BBC"/>
    <w:rsid w:val="00DD143A"/>
    <w:rsid w:val="00DD1A85"/>
    <w:rsid w:val="00DD4D70"/>
    <w:rsid w:val="00DE05FF"/>
    <w:rsid w:val="00DE1D09"/>
    <w:rsid w:val="00DE33E0"/>
    <w:rsid w:val="00DE39F9"/>
    <w:rsid w:val="00DE58F6"/>
    <w:rsid w:val="00DF04AE"/>
    <w:rsid w:val="00DF1BED"/>
    <w:rsid w:val="00DF1CFB"/>
    <w:rsid w:val="00DF1DAA"/>
    <w:rsid w:val="00DF4657"/>
    <w:rsid w:val="00DF5FB7"/>
    <w:rsid w:val="00DF7D6A"/>
    <w:rsid w:val="00E009AB"/>
    <w:rsid w:val="00E01DEA"/>
    <w:rsid w:val="00E03166"/>
    <w:rsid w:val="00E03997"/>
    <w:rsid w:val="00E03B53"/>
    <w:rsid w:val="00E04E63"/>
    <w:rsid w:val="00E05131"/>
    <w:rsid w:val="00E0759F"/>
    <w:rsid w:val="00E10464"/>
    <w:rsid w:val="00E1191A"/>
    <w:rsid w:val="00E11F2B"/>
    <w:rsid w:val="00E126B7"/>
    <w:rsid w:val="00E127ED"/>
    <w:rsid w:val="00E1301B"/>
    <w:rsid w:val="00E134B5"/>
    <w:rsid w:val="00E135E0"/>
    <w:rsid w:val="00E14E08"/>
    <w:rsid w:val="00E21DCF"/>
    <w:rsid w:val="00E2255C"/>
    <w:rsid w:val="00E24F66"/>
    <w:rsid w:val="00E25C78"/>
    <w:rsid w:val="00E27A25"/>
    <w:rsid w:val="00E27DE7"/>
    <w:rsid w:val="00E33DF1"/>
    <w:rsid w:val="00E379AB"/>
    <w:rsid w:val="00E40E15"/>
    <w:rsid w:val="00E40E42"/>
    <w:rsid w:val="00E430EB"/>
    <w:rsid w:val="00E45511"/>
    <w:rsid w:val="00E45BAC"/>
    <w:rsid w:val="00E470FD"/>
    <w:rsid w:val="00E47959"/>
    <w:rsid w:val="00E50936"/>
    <w:rsid w:val="00E51564"/>
    <w:rsid w:val="00E52841"/>
    <w:rsid w:val="00E55908"/>
    <w:rsid w:val="00E57344"/>
    <w:rsid w:val="00E5744A"/>
    <w:rsid w:val="00E57985"/>
    <w:rsid w:val="00E62170"/>
    <w:rsid w:val="00E6287B"/>
    <w:rsid w:val="00E6627E"/>
    <w:rsid w:val="00E67740"/>
    <w:rsid w:val="00E67D54"/>
    <w:rsid w:val="00E67FD9"/>
    <w:rsid w:val="00E75D2A"/>
    <w:rsid w:val="00E83615"/>
    <w:rsid w:val="00E83B86"/>
    <w:rsid w:val="00E874D5"/>
    <w:rsid w:val="00E87BB6"/>
    <w:rsid w:val="00E902AE"/>
    <w:rsid w:val="00E90344"/>
    <w:rsid w:val="00E90E7E"/>
    <w:rsid w:val="00E91853"/>
    <w:rsid w:val="00E93492"/>
    <w:rsid w:val="00E94351"/>
    <w:rsid w:val="00E945A7"/>
    <w:rsid w:val="00E947C7"/>
    <w:rsid w:val="00E958A5"/>
    <w:rsid w:val="00EA2433"/>
    <w:rsid w:val="00EA54F6"/>
    <w:rsid w:val="00EA5CE7"/>
    <w:rsid w:val="00EA5D9B"/>
    <w:rsid w:val="00EB09E5"/>
    <w:rsid w:val="00EB0D21"/>
    <w:rsid w:val="00EB3A84"/>
    <w:rsid w:val="00EB69B0"/>
    <w:rsid w:val="00EC3A82"/>
    <w:rsid w:val="00EC528F"/>
    <w:rsid w:val="00EC6024"/>
    <w:rsid w:val="00EC6B4F"/>
    <w:rsid w:val="00EC7240"/>
    <w:rsid w:val="00EC72AA"/>
    <w:rsid w:val="00ED1B24"/>
    <w:rsid w:val="00ED1F06"/>
    <w:rsid w:val="00ED2247"/>
    <w:rsid w:val="00ED31EE"/>
    <w:rsid w:val="00ED5D24"/>
    <w:rsid w:val="00ED5D5B"/>
    <w:rsid w:val="00EE5400"/>
    <w:rsid w:val="00EE684B"/>
    <w:rsid w:val="00EF3E7C"/>
    <w:rsid w:val="00EF74E1"/>
    <w:rsid w:val="00EF7546"/>
    <w:rsid w:val="00F009B2"/>
    <w:rsid w:val="00F01CB5"/>
    <w:rsid w:val="00F04392"/>
    <w:rsid w:val="00F04544"/>
    <w:rsid w:val="00F050CF"/>
    <w:rsid w:val="00F06DEC"/>
    <w:rsid w:val="00F12EDE"/>
    <w:rsid w:val="00F130EB"/>
    <w:rsid w:val="00F139A6"/>
    <w:rsid w:val="00F1445D"/>
    <w:rsid w:val="00F17138"/>
    <w:rsid w:val="00F1715A"/>
    <w:rsid w:val="00F176A0"/>
    <w:rsid w:val="00F20206"/>
    <w:rsid w:val="00F244B5"/>
    <w:rsid w:val="00F24D77"/>
    <w:rsid w:val="00F24EFE"/>
    <w:rsid w:val="00F26775"/>
    <w:rsid w:val="00F31586"/>
    <w:rsid w:val="00F33EA7"/>
    <w:rsid w:val="00F33FE3"/>
    <w:rsid w:val="00F35796"/>
    <w:rsid w:val="00F4120A"/>
    <w:rsid w:val="00F41942"/>
    <w:rsid w:val="00F43B7F"/>
    <w:rsid w:val="00F43E45"/>
    <w:rsid w:val="00F44C07"/>
    <w:rsid w:val="00F52164"/>
    <w:rsid w:val="00F538D2"/>
    <w:rsid w:val="00F53A41"/>
    <w:rsid w:val="00F56BEE"/>
    <w:rsid w:val="00F579B7"/>
    <w:rsid w:val="00F61EFD"/>
    <w:rsid w:val="00F622AF"/>
    <w:rsid w:val="00F62593"/>
    <w:rsid w:val="00F639F7"/>
    <w:rsid w:val="00F65269"/>
    <w:rsid w:val="00F66030"/>
    <w:rsid w:val="00F67636"/>
    <w:rsid w:val="00F71BEA"/>
    <w:rsid w:val="00F733D7"/>
    <w:rsid w:val="00F73AFF"/>
    <w:rsid w:val="00F73D1F"/>
    <w:rsid w:val="00F75D0A"/>
    <w:rsid w:val="00F77E86"/>
    <w:rsid w:val="00F81413"/>
    <w:rsid w:val="00F814D5"/>
    <w:rsid w:val="00F81AFB"/>
    <w:rsid w:val="00F835C7"/>
    <w:rsid w:val="00F84B80"/>
    <w:rsid w:val="00F8641E"/>
    <w:rsid w:val="00F957E7"/>
    <w:rsid w:val="00F958D8"/>
    <w:rsid w:val="00F95F03"/>
    <w:rsid w:val="00F961B0"/>
    <w:rsid w:val="00FA0FD4"/>
    <w:rsid w:val="00FA59F7"/>
    <w:rsid w:val="00FA5C25"/>
    <w:rsid w:val="00FA5E48"/>
    <w:rsid w:val="00FA64C2"/>
    <w:rsid w:val="00FA6A46"/>
    <w:rsid w:val="00FB08A9"/>
    <w:rsid w:val="00FB404D"/>
    <w:rsid w:val="00FB6CBE"/>
    <w:rsid w:val="00FB799A"/>
    <w:rsid w:val="00FC162E"/>
    <w:rsid w:val="00FC6AE2"/>
    <w:rsid w:val="00FC76FE"/>
    <w:rsid w:val="00FC7C83"/>
    <w:rsid w:val="00FD2F67"/>
    <w:rsid w:val="00FD3C76"/>
    <w:rsid w:val="00FD4B63"/>
    <w:rsid w:val="00FD58B2"/>
    <w:rsid w:val="00FD70E3"/>
    <w:rsid w:val="00FD760B"/>
    <w:rsid w:val="00FD775C"/>
    <w:rsid w:val="00FE01BC"/>
    <w:rsid w:val="00FE6C49"/>
    <w:rsid w:val="00FE730D"/>
    <w:rsid w:val="00FE7BFF"/>
    <w:rsid w:val="00FF164C"/>
    <w:rsid w:val="00FF2751"/>
    <w:rsid w:val="00FF2B70"/>
    <w:rsid w:val="00FF3DB7"/>
    <w:rsid w:val="00FF59CC"/>
    <w:rsid w:val="00FF5A50"/>
    <w:rsid w:val="00FF7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8185B0"/>
  <w15:chartTrackingRefBased/>
  <w15:docId w15:val="{E318D5BA-3A75-45D3-B456-CC3A4A21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344"/>
  </w:style>
  <w:style w:type="paragraph" w:styleId="Heading1">
    <w:name w:val="heading 1"/>
    <w:basedOn w:val="Normal"/>
    <w:next w:val="Normal"/>
    <w:link w:val="Heading1Char"/>
    <w:uiPriority w:val="9"/>
    <w:qFormat/>
    <w:rsid w:val="00BC4DE3"/>
    <w:pPr>
      <w:keepNext/>
      <w:keepLines/>
      <w:spacing w:before="240" w:after="0"/>
      <w:outlineLvl w:val="0"/>
    </w:pPr>
    <w:rPr>
      <w:rFonts w:asciiTheme="majorHAnsi" w:eastAsiaTheme="majorEastAsia" w:hAnsiTheme="majorHAnsi" w:cstheme="majorBidi"/>
      <w:color w:val="0B5294" w:themeColor="accent1" w:themeShade="BF"/>
      <w:sz w:val="32"/>
      <w:szCs w:val="32"/>
    </w:rPr>
  </w:style>
  <w:style w:type="paragraph" w:styleId="Heading2">
    <w:name w:val="heading 2"/>
    <w:basedOn w:val="Normal"/>
    <w:next w:val="Normal"/>
    <w:link w:val="Heading2Char"/>
    <w:uiPriority w:val="9"/>
    <w:unhideWhenUsed/>
    <w:qFormat/>
    <w:rsid w:val="00BC4DE3"/>
    <w:pPr>
      <w:keepNext/>
      <w:keepLines/>
      <w:spacing w:before="40" w:after="0"/>
      <w:outlineLvl w:val="1"/>
    </w:pPr>
    <w:rPr>
      <w:rFonts w:asciiTheme="majorHAnsi" w:eastAsiaTheme="majorEastAsia" w:hAnsiTheme="majorHAnsi" w:cstheme="majorBidi"/>
      <w:color w:val="0B5294" w:themeColor="accent1" w:themeShade="BF"/>
      <w:sz w:val="26"/>
      <w:szCs w:val="26"/>
    </w:rPr>
  </w:style>
  <w:style w:type="paragraph" w:styleId="Heading3">
    <w:name w:val="heading 3"/>
    <w:basedOn w:val="Normal"/>
    <w:next w:val="Normal"/>
    <w:link w:val="Heading3Char"/>
    <w:uiPriority w:val="9"/>
    <w:unhideWhenUsed/>
    <w:qFormat/>
    <w:rsid w:val="00BC4DE3"/>
    <w:pPr>
      <w:keepNext/>
      <w:keepLines/>
      <w:spacing w:before="40" w:after="0"/>
      <w:outlineLvl w:val="2"/>
    </w:pPr>
    <w:rPr>
      <w:rFonts w:asciiTheme="majorHAnsi" w:eastAsiaTheme="majorEastAsia" w:hAnsiTheme="majorHAnsi" w:cstheme="majorBidi"/>
      <w:color w:val="073662" w:themeColor="accent1" w:themeShade="7F"/>
      <w:sz w:val="24"/>
      <w:szCs w:val="24"/>
    </w:rPr>
  </w:style>
  <w:style w:type="paragraph" w:styleId="Heading6">
    <w:name w:val="heading 6"/>
    <w:basedOn w:val="Normal"/>
    <w:link w:val="Heading6Char"/>
    <w:uiPriority w:val="1"/>
    <w:qFormat/>
    <w:rsid w:val="00BC4DE3"/>
    <w:pPr>
      <w:widowControl w:val="0"/>
      <w:spacing w:after="0" w:line="240" w:lineRule="auto"/>
      <w:ind w:left="1600" w:hanging="360"/>
      <w:outlineLvl w:val="5"/>
    </w:pPr>
    <w:rPr>
      <w:rFonts w:ascii="Gill Sans MT" w:eastAsia="Gill Sans MT" w:hAnsi="Gill Sans M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DE3"/>
    <w:rPr>
      <w:rFonts w:asciiTheme="majorHAnsi" w:eastAsiaTheme="majorEastAsia" w:hAnsiTheme="majorHAnsi" w:cstheme="majorBidi"/>
      <w:color w:val="0B5294" w:themeColor="accent1" w:themeShade="BF"/>
      <w:sz w:val="32"/>
      <w:szCs w:val="32"/>
    </w:rPr>
  </w:style>
  <w:style w:type="character" w:customStyle="1" w:styleId="Heading2Char">
    <w:name w:val="Heading 2 Char"/>
    <w:basedOn w:val="DefaultParagraphFont"/>
    <w:link w:val="Heading2"/>
    <w:uiPriority w:val="9"/>
    <w:rsid w:val="00BC4DE3"/>
    <w:rPr>
      <w:rFonts w:asciiTheme="majorHAnsi" w:eastAsiaTheme="majorEastAsia" w:hAnsiTheme="majorHAnsi" w:cstheme="majorBidi"/>
      <w:color w:val="0B5294" w:themeColor="accent1" w:themeShade="BF"/>
      <w:sz w:val="26"/>
      <w:szCs w:val="26"/>
    </w:rPr>
  </w:style>
  <w:style w:type="character" w:customStyle="1" w:styleId="Heading3Char">
    <w:name w:val="Heading 3 Char"/>
    <w:basedOn w:val="DefaultParagraphFont"/>
    <w:link w:val="Heading3"/>
    <w:uiPriority w:val="9"/>
    <w:rsid w:val="00BC4DE3"/>
    <w:rPr>
      <w:rFonts w:asciiTheme="majorHAnsi" w:eastAsiaTheme="majorEastAsia" w:hAnsiTheme="majorHAnsi" w:cstheme="majorBidi"/>
      <w:color w:val="073662" w:themeColor="accent1" w:themeShade="7F"/>
      <w:sz w:val="24"/>
      <w:szCs w:val="24"/>
    </w:rPr>
  </w:style>
  <w:style w:type="character" w:customStyle="1" w:styleId="Heading6Char">
    <w:name w:val="Heading 6 Char"/>
    <w:basedOn w:val="DefaultParagraphFont"/>
    <w:link w:val="Heading6"/>
    <w:uiPriority w:val="1"/>
    <w:rsid w:val="00BC4DE3"/>
    <w:rPr>
      <w:rFonts w:ascii="Gill Sans MT" w:eastAsia="Gill Sans MT" w:hAnsi="Gill Sans MT"/>
      <w:b/>
      <w:bCs/>
    </w:rPr>
  </w:style>
  <w:style w:type="paragraph" w:styleId="NormalWeb">
    <w:name w:val="Normal (Web)"/>
    <w:basedOn w:val="Normal"/>
    <w:uiPriority w:val="99"/>
    <w:semiHidden/>
    <w:unhideWhenUsed/>
    <w:rsid w:val="0093270F"/>
    <w:rPr>
      <w:rFonts w:ascii="Times New Roman" w:hAnsi="Times New Roman" w:cs="Times New Roman"/>
      <w:sz w:val="24"/>
      <w:szCs w:val="24"/>
    </w:rPr>
  </w:style>
  <w:style w:type="character" w:styleId="Hyperlink">
    <w:name w:val="Hyperlink"/>
    <w:basedOn w:val="DefaultParagraphFont"/>
    <w:uiPriority w:val="99"/>
    <w:unhideWhenUsed/>
    <w:rsid w:val="0093270F"/>
    <w:rPr>
      <w:color w:val="F49100" w:themeColor="hyperlink"/>
      <w:u w:val="single"/>
    </w:rPr>
  </w:style>
  <w:style w:type="paragraph" w:styleId="ListParagraph">
    <w:name w:val="List Paragraph"/>
    <w:basedOn w:val="Normal"/>
    <w:uiPriority w:val="1"/>
    <w:qFormat/>
    <w:rsid w:val="00D32818"/>
    <w:pPr>
      <w:ind w:left="720"/>
      <w:contextualSpacing/>
    </w:pPr>
  </w:style>
  <w:style w:type="paragraph" w:styleId="BalloonText">
    <w:name w:val="Balloon Text"/>
    <w:basedOn w:val="Normal"/>
    <w:link w:val="BalloonTextChar"/>
    <w:uiPriority w:val="99"/>
    <w:semiHidden/>
    <w:unhideWhenUsed/>
    <w:rsid w:val="009D3F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FF1"/>
    <w:rPr>
      <w:rFonts w:ascii="Segoe UI" w:hAnsi="Segoe UI" w:cs="Segoe UI"/>
      <w:sz w:val="18"/>
      <w:szCs w:val="18"/>
    </w:rPr>
  </w:style>
  <w:style w:type="paragraph" w:styleId="Header">
    <w:name w:val="header"/>
    <w:basedOn w:val="Normal"/>
    <w:link w:val="HeaderChar"/>
    <w:uiPriority w:val="99"/>
    <w:unhideWhenUsed/>
    <w:rsid w:val="003655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5DC"/>
  </w:style>
  <w:style w:type="paragraph" w:styleId="Footer">
    <w:name w:val="footer"/>
    <w:basedOn w:val="Normal"/>
    <w:link w:val="FooterChar"/>
    <w:uiPriority w:val="99"/>
    <w:unhideWhenUsed/>
    <w:rsid w:val="00365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5DC"/>
  </w:style>
  <w:style w:type="paragraph" w:styleId="EnvelopeReturn">
    <w:name w:val="envelope return"/>
    <w:basedOn w:val="Normal"/>
    <w:unhideWhenUsed/>
    <w:rsid w:val="00616C3B"/>
    <w:pPr>
      <w:spacing w:after="0" w:line="240" w:lineRule="auto"/>
    </w:pPr>
    <w:rPr>
      <w:rFonts w:ascii="Times New Roman" w:eastAsia="Times New Roman" w:hAnsi="Times New Roman" w:cs="Arial"/>
      <w:sz w:val="24"/>
      <w:szCs w:val="20"/>
    </w:rPr>
  </w:style>
  <w:style w:type="paragraph" w:styleId="Title">
    <w:name w:val="Title"/>
    <w:basedOn w:val="Normal"/>
    <w:link w:val="TitleChar"/>
    <w:qFormat/>
    <w:rsid w:val="00616C3B"/>
    <w:pPr>
      <w:spacing w:after="0" w:line="240" w:lineRule="auto"/>
      <w:jc w:val="center"/>
    </w:pPr>
    <w:rPr>
      <w:rFonts w:ascii="Tahoma" w:eastAsia="Times New Roman" w:hAnsi="Tahoma" w:cs="Tahoma"/>
      <w:sz w:val="40"/>
      <w:szCs w:val="27"/>
    </w:rPr>
  </w:style>
  <w:style w:type="character" w:customStyle="1" w:styleId="TitleChar">
    <w:name w:val="Title Char"/>
    <w:basedOn w:val="DefaultParagraphFont"/>
    <w:link w:val="Title"/>
    <w:rsid w:val="00616C3B"/>
    <w:rPr>
      <w:rFonts w:ascii="Tahoma" w:eastAsia="Times New Roman" w:hAnsi="Tahoma" w:cs="Tahoma"/>
      <w:sz w:val="40"/>
      <w:szCs w:val="27"/>
    </w:rPr>
  </w:style>
  <w:style w:type="character" w:styleId="Strong">
    <w:name w:val="Strong"/>
    <w:basedOn w:val="DefaultParagraphFont"/>
    <w:uiPriority w:val="22"/>
    <w:qFormat/>
    <w:rsid w:val="00616C3B"/>
    <w:rPr>
      <w:b/>
      <w:bCs/>
    </w:rPr>
  </w:style>
  <w:style w:type="paragraph" w:styleId="FootnoteText">
    <w:name w:val="footnote text"/>
    <w:basedOn w:val="Normal"/>
    <w:link w:val="FootnoteTextChar"/>
    <w:uiPriority w:val="99"/>
    <w:semiHidden/>
    <w:unhideWhenUsed/>
    <w:rsid w:val="004740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405A"/>
    <w:rPr>
      <w:sz w:val="20"/>
      <w:szCs w:val="20"/>
    </w:rPr>
  </w:style>
  <w:style w:type="character" w:styleId="FootnoteReference">
    <w:name w:val="footnote reference"/>
    <w:basedOn w:val="DefaultParagraphFont"/>
    <w:uiPriority w:val="99"/>
    <w:semiHidden/>
    <w:unhideWhenUsed/>
    <w:rsid w:val="0047405A"/>
    <w:rPr>
      <w:vertAlign w:val="superscript"/>
    </w:rPr>
  </w:style>
  <w:style w:type="character" w:styleId="CommentReference">
    <w:name w:val="annotation reference"/>
    <w:basedOn w:val="DefaultParagraphFont"/>
    <w:uiPriority w:val="99"/>
    <w:semiHidden/>
    <w:unhideWhenUsed/>
    <w:rsid w:val="00DD1A85"/>
    <w:rPr>
      <w:sz w:val="16"/>
      <w:szCs w:val="16"/>
    </w:rPr>
  </w:style>
  <w:style w:type="paragraph" w:styleId="CommentText">
    <w:name w:val="annotation text"/>
    <w:basedOn w:val="Normal"/>
    <w:link w:val="CommentTextChar"/>
    <w:uiPriority w:val="99"/>
    <w:unhideWhenUsed/>
    <w:rsid w:val="00DD1A85"/>
    <w:pPr>
      <w:spacing w:line="240" w:lineRule="auto"/>
    </w:pPr>
    <w:rPr>
      <w:sz w:val="20"/>
      <w:szCs w:val="20"/>
    </w:rPr>
  </w:style>
  <w:style w:type="character" w:customStyle="1" w:styleId="CommentTextChar">
    <w:name w:val="Comment Text Char"/>
    <w:basedOn w:val="DefaultParagraphFont"/>
    <w:link w:val="CommentText"/>
    <w:uiPriority w:val="99"/>
    <w:rsid w:val="00DD1A85"/>
    <w:rPr>
      <w:sz w:val="20"/>
      <w:szCs w:val="20"/>
    </w:rPr>
  </w:style>
  <w:style w:type="paragraph" w:styleId="CommentSubject">
    <w:name w:val="annotation subject"/>
    <w:basedOn w:val="CommentText"/>
    <w:next w:val="CommentText"/>
    <w:link w:val="CommentSubjectChar"/>
    <w:uiPriority w:val="99"/>
    <w:semiHidden/>
    <w:unhideWhenUsed/>
    <w:rsid w:val="00DD1A85"/>
    <w:rPr>
      <w:b/>
      <w:bCs/>
    </w:rPr>
  </w:style>
  <w:style w:type="character" w:customStyle="1" w:styleId="CommentSubjectChar">
    <w:name w:val="Comment Subject Char"/>
    <w:basedOn w:val="CommentTextChar"/>
    <w:link w:val="CommentSubject"/>
    <w:uiPriority w:val="99"/>
    <w:semiHidden/>
    <w:rsid w:val="00DD1A85"/>
    <w:rPr>
      <w:b/>
      <w:bCs/>
      <w:sz w:val="20"/>
      <w:szCs w:val="20"/>
    </w:rPr>
  </w:style>
  <w:style w:type="character" w:styleId="FollowedHyperlink">
    <w:name w:val="FollowedHyperlink"/>
    <w:basedOn w:val="DefaultParagraphFont"/>
    <w:uiPriority w:val="99"/>
    <w:semiHidden/>
    <w:unhideWhenUsed/>
    <w:rsid w:val="00C03449"/>
    <w:rPr>
      <w:color w:val="85DFD0" w:themeColor="followedHyperlink"/>
      <w:u w:val="single"/>
    </w:rPr>
  </w:style>
  <w:style w:type="paragraph" w:customStyle="1" w:styleId="Default">
    <w:name w:val="Default"/>
    <w:rsid w:val="00BC4DE3"/>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BC4DE3"/>
    <w:pPr>
      <w:widowControl w:val="0"/>
      <w:spacing w:after="0" w:line="240" w:lineRule="auto"/>
      <w:ind w:left="1960" w:hanging="360"/>
    </w:pPr>
    <w:rPr>
      <w:rFonts w:ascii="Gill Sans MT" w:eastAsia="Gill Sans MT" w:hAnsi="Gill Sans MT"/>
    </w:rPr>
  </w:style>
  <w:style w:type="character" w:customStyle="1" w:styleId="BodyTextChar">
    <w:name w:val="Body Text Char"/>
    <w:basedOn w:val="DefaultParagraphFont"/>
    <w:link w:val="BodyText"/>
    <w:uiPriority w:val="1"/>
    <w:rsid w:val="00BC4DE3"/>
    <w:rPr>
      <w:rFonts w:ascii="Gill Sans MT" w:eastAsia="Gill Sans MT" w:hAnsi="Gill Sans MT"/>
    </w:rPr>
  </w:style>
  <w:style w:type="paragraph" w:customStyle="1" w:styleId="psection-1">
    <w:name w:val="psection-1"/>
    <w:basedOn w:val="Normal"/>
    <w:rsid w:val="00BC4DE3"/>
    <w:pPr>
      <w:spacing w:before="150" w:after="150" w:line="240" w:lineRule="auto"/>
    </w:pPr>
    <w:rPr>
      <w:rFonts w:ascii="Times New Roman" w:eastAsia="Times New Roman" w:hAnsi="Times New Roman" w:cs="Times New Roman"/>
      <w:sz w:val="24"/>
      <w:szCs w:val="24"/>
    </w:rPr>
  </w:style>
  <w:style w:type="paragraph" w:customStyle="1" w:styleId="psection-2">
    <w:name w:val="psection-2"/>
    <w:basedOn w:val="Normal"/>
    <w:rsid w:val="00BC4DE3"/>
    <w:pPr>
      <w:spacing w:after="150" w:line="240" w:lineRule="auto"/>
      <w:ind w:left="240"/>
    </w:pPr>
    <w:rPr>
      <w:rFonts w:ascii="Times New Roman" w:eastAsia="Times New Roman" w:hAnsi="Times New Roman" w:cs="Times New Roman"/>
      <w:sz w:val="24"/>
      <w:szCs w:val="24"/>
    </w:rPr>
  </w:style>
  <w:style w:type="paragraph" w:customStyle="1" w:styleId="psection-3">
    <w:name w:val="psection-3"/>
    <w:basedOn w:val="Normal"/>
    <w:rsid w:val="00BC4DE3"/>
    <w:pPr>
      <w:spacing w:after="150" w:line="240" w:lineRule="auto"/>
      <w:ind w:left="480"/>
    </w:pPr>
    <w:rPr>
      <w:rFonts w:ascii="Times New Roman" w:eastAsia="Times New Roman" w:hAnsi="Times New Roman" w:cs="Times New Roman"/>
      <w:sz w:val="24"/>
      <w:szCs w:val="24"/>
    </w:rPr>
  </w:style>
  <w:style w:type="character" w:customStyle="1" w:styleId="enumxml1">
    <w:name w:val="enumxml1"/>
    <w:basedOn w:val="DefaultParagraphFont"/>
    <w:rsid w:val="00BC4DE3"/>
    <w:rPr>
      <w:b/>
      <w:bCs/>
    </w:rPr>
  </w:style>
  <w:style w:type="character" w:customStyle="1" w:styleId="et031">
    <w:name w:val="et031"/>
    <w:basedOn w:val="DefaultParagraphFont"/>
    <w:rsid w:val="00BC4DE3"/>
    <w:rPr>
      <w:i/>
      <w:iCs/>
    </w:rPr>
  </w:style>
  <w:style w:type="character" w:customStyle="1" w:styleId="enumxml2">
    <w:name w:val="enumxml2"/>
    <w:basedOn w:val="DefaultParagraphFont"/>
    <w:rsid w:val="00BC4DE3"/>
    <w:rPr>
      <w:b/>
      <w:bCs/>
    </w:rPr>
  </w:style>
  <w:style w:type="character" w:customStyle="1" w:styleId="enumxml3">
    <w:name w:val="enumxml3"/>
    <w:basedOn w:val="DefaultParagraphFont"/>
    <w:rsid w:val="00BC4DE3"/>
    <w:rPr>
      <w:b/>
      <w:bCs/>
    </w:rPr>
  </w:style>
  <w:style w:type="character" w:customStyle="1" w:styleId="p1">
    <w:name w:val="p1"/>
    <w:basedOn w:val="DefaultParagraphFont"/>
    <w:rsid w:val="00BC4DE3"/>
    <w:rPr>
      <w:vanish w:val="0"/>
      <w:webHidden w:val="0"/>
      <w:specVanish w:val="0"/>
    </w:rPr>
  </w:style>
  <w:style w:type="paragraph" w:styleId="NoSpacing">
    <w:name w:val="No Spacing"/>
    <w:link w:val="NoSpacingChar"/>
    <w:uiPriority w:val="1"/>
    <w:qFormat/>
    <w:rsid w:val="00BC4DE3"/>
    <w:pPr>
      <w:spacing w:after="0" w:line="240" w:lineRule="auto"/>
    </w:pPr>
    <w:rPr>
      <w:rFonts w:eastAsiaTheme="minorEastAsia"/>
    </w:rPr>
  </w:style>
  <w:style w:type="character" w:customStyle="1" w:styleId="NoSpacingChar">
    <w:name w:val="No Spacing Char"/>
    <w:basedOn w:val="DefaultParagraphFont"/>
    <w:link w:val="NoSpacing"/>
    <w:uiPriority w:val="1"/>
    <w:rsid w:val="00BC4DE3"/>
    <w:rPr>
      <w:rFonts w:eastAsiaTheme="minorEastAsia"/>
    </w:rPr>
  </w:style>
  <w:style w:type="paragraph" w:styleId="TOCHeading">
    <w:name w:val="TOC Heading"/>
    <w:basedOn w:val="Heading1"/>
    <w:next w:val="Normal"/>
    <w:uiPriority w:val="39"/>
    <w:unhideWhenUsed/>
    <w:qFormat/>
    <w:rsid w:val="00BC4DE3"/>
    <w:pPr>
      <w:outlineLvl w:val="9"/>
    </w:pPr>
  </w:style>
  <w:style w:type="paragraph" w:styleId="TOC2">
    <w:name w:val="toc 2"/>
    <w:basedOn w:val="Normal"/>
    <w:next w:val="Normal"/>
    <w:autoRedefine/>
    <w:uiPriority w:val="39"/>
    <w:unhideWhenUsed/>
    <w:rsid w:val="00BC4DE3"/>
    <w:pPr>
      <w:tabs>
        <w:tab w:val="left" w:pos="900"/>
        <w:tab w:val="right" w:leader="dot" w:pos="9350"/>
      </w:tabs>
      <w:spacing w:after="100"/>
      <w:ind w:left="220"/>
    </w:pPr>
    <w:rPr>
      <w:rFonts w:eastAsiaTheme="minorEastAsia" w:cs="Times New Roman"/>
    </w:rPr>
  </w:style>
  <w:style w:type="paragraph" w:styleId="TOC1">
    <w:name w:val="toc 1"/>
    <w:basedOn w:val="Normal"/>
    <w:next w:val="Normal"/>
    <w:autoRedefine/>
    <w:uiPriority w:val="39"/>
    <w:unhideWhenUsed/>
    <w:rsid w:val="00BC4DE3"/>
    <w:pPr>
      <w:spacing w:after="100"/>
    </w:pPr>
    <w:rPr>
      <w:rFonts w:eastAsiaTheme="minorEastAsia" w:cs="Times New Roman"/>
    </w:rPr>
  </w:style>
  <w:style w:type="paragraph" w:styleId="TOC3">
    <w:name w:val="toc 3"/>
    <w:basedOn w:val="Normal"/>
    <w:next w:val="Normal"/>
    <w:autoRedefine/>
    <w:uiPriority w:val="39"/>
    <w:unhideWhenUsed/>
    <w:rsid w:val="00BC4DE3"/>
    <w:pPr>
      <w:spacing w:after="100"/>
      <w:ind w:left="440"/>
    </w:pPr>
    <w:rPr>
      <w:rFonts w:eastAsiaTheme="minorEastAsia" w:cs="Times New Roman"/>
    </w:rPr>
  </w:style>
  <w:style w:type="paragraph" w:customStyle="1" w:styleId="lead">
    <w:name w:val="lead"/>
    <w:basedOn w:val="Normal"/>
    <w:rsid w:val="00BC4DE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C4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C4DE3"/>
    <w:pPr>
      <w:spacing w:after="0" w:line="240" w:lineRule="auto"/>
    </w:pPr>
  </w:style>
  <w:style w:type="character" w:customStyle="1" w:styleId="EndnoteTextChar">
    <w:name w:val="Endnote Text Char"/>
    <w:basedOn w:val="DefaultParagraphFont"/>
    <w:link w:val="EndnoteText"/>
    <w:uiPriority w:val="99"/>
    <w:semiHidden/>
    <w:rsid w:val="00BC4DE3"/>
    <w:rPr>
      <w:sz w:val="20"/>
      <w:szCs w:val="20"/>
    </w:rPr>
  </w:style>
  <w:style w:type="paragraph" w:styleId="EndnoteText">
    <w:name w:val="endnote text"/>
    <w:basedOn w:val="Normal"/>
    <w:link w:val="EndnoteTextChar"/>
    <w:uiPriority w:val="99"/>
    <w:semiHidden/>
    <w:unhideWhenUsed/>
    <w:rsid w:val="00BC4DE3"/>
    <w:pPr>
      <w:spacing w:after="0" w:line="240" w:lineRule="auto"/>
    </w:pPr>
    <w:rPr>
      <w:sz w:val="20"/>
      <w:szCs w:val="20"/>
    </w:rPr>
  </w:style>
  <w:style w:type="character" w:customStyle="1" w:styleId="UnresolvedMention1">
    <w:name w:val="Unresolved Mention1"/>
    <w:basedOn w:val="DefaultParagraphFont"/>
    <w:uiPriority w:val="99"/>
    <w:semiHidden/>
    <w:unhideWhenUsed/>
    <w:rsid w:val="00106024"/>
    <w:rPr>
      <w:color w:val="605E5C"/>
      <w:shd w:val="clear" w:color="auto" w:fill="E1DFDD"/>
    </w:rPr>
  </w:style>
  <w:style w:type="paragraph" w:customStyle="1" w:styleId="default0">
    <w:name w:val="default"/>
    <w:basedOn w:val="Normal"/>
    <w:rsid w:val="001745C0"/>
    <w:pPr>
      <w:spacing w:after="0" w:line="240" w:lineRule="auto"/>
    </w:pPr>
    <w:rPr>
      <w:rFonts w:ascii="Calibri" w:hAnsi="Calibri" w:cs="Calibri"/>
      <w:color w:val="000000"/>
      <w:sz w:val="24"/>
      <w:szCs w:val="24"/>
    </w:rPr>
  </w:style>
  <w:style w:type="character" w:customStyle="1" w:styleId="apple-tab-span">
    <w:name w:val="apple-tab-span"/>
    <w:basedOn w:val="DefaultParagraphFont"/>
    <w:rsid w:val="001745C0"/>
  </w:style>
  <w:style w:type="character" w:customStyle="1" w:styleId="UnresolvedMention2">
    <w:name w:val="Unresolved Mention2"/>
    <w:basedOn w:val="DefaultParagraphFont"/>
    <w:uiPriority w:val="99"/>
    <w:semiHidden/>
    <w:unhideWhenUsed/>
    <w:rsid w:val="00B778C5"/>
    <w:rPr>
      <w:color w:val="605E5C"/>
      <w:shd w:val="clear" w:color="auto" w:fill="E1DFDD"/>
    </w:rPr>
  </w:style>
  <w:style w:type="character" w:customStyle="1" w:styleId="UnresolvedMention3">
    <w:name w:val="Unresolved Mention3"/>
    <w:basedOn w:val="DefaultParagraphFont"/>
    <w:uiPriority w:val="99"/>
    <w:semiHidden/>
    <w:unhideWhenUsed/>
    <w:rsid w:val="00C54A0C"/>
    <w:rPr>
      <w:color w:val="605E5C"/>
      <w:shd w:val="clear" w:color="auto" w:fill="E1DFDD"/>
    </w:rPr>
  </w:style>
  <w:style w:type="character" w:customStyle="1" w:styleId="UnresolvedMention4">
    <w:name w:val="Unresolved Mention4"/>
    <w:basedOn w:val="DefaultParagraphFont"/>
    <w:uiPriority w:val="99"/>
    <w:semiHidden/>
    <w:unhideWhenUsed/>
    <w:rsid w:val="00697C83"/>
    <w:rPr>
      <w:color w:val="605E5C"/>
      <w:shd w:val="clear" w:color="auto" w:fill="E1DFDD"/>
    </w:rPr>
  </w:style>
  <w:style w:type="character" w:customStyle="1" w:styleId="UnresolvedMention5">
    <w:name w:val="Unresolved Mention5"/>
    <w:basedOn w:val="DefaultParagraphFont"/>
    <w:uiPriority w:val="99"/>
    <w:semiHidden/>
    <w:unhideWhenUsed/>
    <w:rsid w:val="00AB36F8"/>
    <w:rPr>
      <w:color w:val="605E5C"/>
      <w:shd w:val="clear" w:color="auto" w:fill="E1DFDD"/>
    </w:rPr>
  </w:style>
  <w:style w:type="paragraph" w:customStyle="1" w:styleId="pdt-xs">
    <w:name w:val="pdt-xs"/>
    <w:basedOn w:val="Normal"/>
    <w:rsid w:val="008F28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E379AB"/>
    <w:pPr>
      <w:spacing w:before="100" w:beforeAutospacing="1" w:after="100" w:afterAutospacing="1" w:line="240" w:lineRule="auto"/>
    </w:pPr>
    <w:rPr>
      <w:rFonts w:ascii="Calibri" w:hAnsi="Calibri" w:cs="Calibri"/>
    </w:rPr>
  </w:style>
  <w:style w:type="character" w:customStyle="1" w:styleId="UnresolvedMention6">
    <w:name w:val="Unresolved Mention6"/>
    <w:basedOn w:val="DefaultParagraphFont"/>
    <w:uiPriority w:val="99"/>
    <w:semiHidden/>
    <w:unhideWhenUsed/>
    <w:rsid w:val="007E55E6"/>
    <w:rPr>
      <w:color w:val="605E5C"/>
      <w:shd w:val="clear" w:color="auto" w:fill="E1DFDD"/>
    </w:rPr>
  </w:style>
  <w:style w:type="paragraph" w:styleId="PlainText">
    <w:name w:val="Plain Text"/>
    <w:basedOn w:val="Normal"/>
    <w:link w:val="PlainTextChar"/>
    <w:uiPriority w:val="99"/>
    <w:semiHidden/>
    <w:unhideWhenUsed/>
    <w:rsid w:val="00CB0BAC"/>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CB0BAC"/>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5649">
      <w:bodyDiv w:val="1"/>
      <w:marLeft w:val="0"/>
      <w:marRight w:val="0"/>
      <w:marTop w:val="0"/>
      <w:marBottom w:val="0"/>
      <w:divBdr>
        <w:top w:val="none" w:sz="0" w:space="0" w:color="auto"/>
        <w:left w:val="none" w:sz="0" w:space="0" w:color="auto"/>
        <w:bottom w:val="none" w:sz="0" w:space="0" w:color="auto"/>
        <w:right w:val="none" w:sz="0" w:space="0" w:color="auto"/>
      </w:divBdr>
    </w:div>
    <w:div w:id="91752535">
      <w:bodyDiv w:val="1"/>
      <w:marLeft w:val="0"/>
      <w:marRight w:val="0"/>
      <w:marTop w:val="0"/>
      <w:marBottom w:val="0"/>
      <w:divBdr>
        <w:top w:val="none" w:sz="0" w:space="0" w:color="auto"/>
        <w:left w:val="none" w:sz="0" w:space="0" w:color="auto"/>
        <w:bottom w:val="none" w:sz="0" w:space="0" w:color="auto"/>
        <w:right w:val="none" w:sz="0" w:space="0" w:color="auto"/>
      </w:divBdr>
    </w:div>
    <w:div w:id="175579266">
      <w:bodyDiv w:val="1"/>
      <w:marLeft w:val="0"/>
      <w:marRight w:val="0"/>
      <w:marTop w:val="0"/>
      <w:marBottom w:val="0"/>
      <w:divBdr>
        <w:top w:val="none" w:sz="0" w:space="0" w:color="auto"/>
        <w:left w:val="none" w:sz="0" w:space="0" w:color="auto"/>
        <w:bottom w:val="none" w:sz="0" w:space="0" w:color="auto"/>
        <w:right w:val="none" w:sz="0" w:space="0" w:color="auto"/>
      </w:divBdr>
      <w:divsChild>
        <w:div w:id="609169939">
          <w:marLeft w:val="0"/>
          <w:marRight w:val="0"/>
          <w:marTop w:val="0"/>
          <w:marBottom w:val="0"/>
          <w:divBdr>
            <w:top w:val="none" w:sz="0" w:space="0" w:color="auto"/>
            <w:left w:val="none" w:sz="0" w:space="0" w:color="auto"/>
            <w:bottom w:val="none" w:sz="0" w:space="0" w:color="auto"/>
            <w:right w:val="none" w:sz="0" w:space="0" w:color="auto"/>
          </w:divBdr>
          <w:divsChild>
            <w:div w:id="1026640775">
              <w:marLeft w:val="3900"/>
              <w:marRight w:val="0"/>
              <w:marTop w:val="0"/>
              <w:marBottom w:val="0"/>
              <w:divBdr>
                <w:top w:val="none" w:sz="0" w:space="0" w:color="auto"/>
                <w:left w:val="single" w:sz="6" w:space="0" w:color="B2B2B2"/>
                <w:bottom w:val="none" w:sz="0" w:space="0" w:color="auto"/>
                <w:right w:val="none" w:sz="0" w:space="0" w:color="auto"/>
              </w:divBdr>
              <w:divsChild>
                <w:div w:id="497159210">
                  <w:marLeft w:val="0"/>
                  <w:marRight w:val="0"/>
                  <w:marTop w:val="0"/>
                  <w:marBottom w:val="0"/>
                  <w:divBdr>
                    <w:top w:val="none" w:sz="0" w:space="0" w:color="auto"/>
                    <w:left w:val="none" w:sz="0" w:space="0" w:color="auto"/>
                    <w:bottom w:val="none" w:sz="0" w:space="0" w:color="auto"/>
                    <w:right w:val="none" w:sz="0" w:space="0" w:color="auto"/>
                  </w:divBdr>
                  <w:divsChild>
                    <w:div w:id="464205618">
                      <w:marLeft w:val="0"/>
                      <w:marRight w:val="0"/>
                      <w:marTop w:val="0"/>
                      <w:marBottom w:val="0"/>
                      <w:divBdr>
                        <w:top w:val="none" w:sz="0" w:space="0" w:color="auto"/>
                        <w:left w:val="none" w:sz="0" w:space="0" w:color="auto"/>
                        <w:bottom w:val="none" w:sz="0" w:space="0" w:color="auto"/>
                        <w:right w:val="none" w:sz="0" w:space="0" w:color="auto"/>
                      </w:divBdr>
                      <w:divsChild>
                        <w:div w:id="1649703778">
                          <w:marLeft w:val="0"/>
                          <w:marRight w:val="0"/>
                          <w:marTop w:val="0"/>
                          <w:marBottom w:val="0"/>
                          <w:divBdr>
                            <w:top w:val="none" w:sz="0" w:space="0" w:color="auto"/>
                            <w:left w:val="none" w:sz="0" w:space="0" w:color="auto"/>
                            <w:bottom w:val="none" w:sz="0" w:space="0" w:color="auto"/>
                            <w:right w:val="none" w:sz="0" w:space="0" w:color="auto"/>
                          </w:divBdr>
                          <w:divsChild>
                            <w:div w:id="954561493">
                              <w:marLeft w:val="0"/>
                              <w:marRight w:val="0"/>
                              <w:marTop w:val="0"/>
                              <w:marBottom w:val="0"/>
                              <w:divBdr>
                                <w:top w:val="none" w:sz="0" w:space="0" w:color="auto"/>
                                <w:left w:val="none" w:sz="0" w:space="0" w:color="auto"/>
                                <w:bottom w:val="none" w:sz="0" w:space="0" w:color="auto"/>
                                <w:right w:val="none" w:sz="0" w:space="0" w:color="auto"/>
                              </w:divBdr>
                              <w:divsChild>
                                <w:div w:id="945116294">
                                  <w:marLeft w:val="0"/>
                                  <w:marRight w:val="0"/>
                                  <w:marTop w:val="0"/>
                                  <w:marBottom w:val="0"/>
                                  <w:divBdr>
                                    <w:top w:val="none" w:sz="0" w:space="0" w:color="auto"/>
                                    <w:left w:val="none" w:sz="0" w:space="0" w:color="auto"/>
                                    <w:bottom w:val="none" w:sz="0" w:space="0" w:color="auto"/>
                                    <w:right w:val="none" w:sz="0" w:space="0" w:color="auto"/>
                                  </w:divBdr>
                                  <w:divsChild>
                                    <w:div w:id="2145611969">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784568154">
                                          <w:marLeft w:val="0"/>
                                          <w:marRight w:val="0"/>
                                          <w:marTop w:val="0"/>
                                          <w:marBottom w:val="0"/>
                                          <w:divBdr>
                                            <w:top w:val="none" w:sz="0" w:space="0" w:color="auto"/>
                                            <w:left w:val="none" w:sz="0" w:space="0" w:color="auto"/>
                                            <w:bottom w:val="none" w:sz="0" w:space="0" w:color="auto"/>
                                            <w:right w:val="none" w:sz="0" w:space="0" w:color="auto"/>
                                          </w:divBdr>
                                          <w:divsChild>
                                            <w:div w:id="1063287182">
                                              <w:marLeft w:val="0"/>
                                              <w:marRight w:val="0"/>
                                              <w:marTop w:val="0"/>
                                              <w:marBottom w:val="0"/>
                                              <w:divBdr>
                                                <w:top w:val="none" w:sz="0" w:space="0" w:color="auto"/>
                                                <w:left w:val="none" w:sz="0" w:space="0" w:color="auto"/>
                                                <w:bottom w:val="none" w:sz="0" w:space="0" w:color="auto"/>
                                                <w:right w:val="none" w:sz="0" w:space="0" w:color="auto"/>
                                              </w:divBdr>
                                              <w:divsChild>
                                                <w:div w:id="113913532">
                                                  <w:marLeft w:val="0"/>
                                                  <w:marRight w:val="0"/>
                                                  <w:marTop w:val="0"/>
                                                  <w:marBottom w:val="0"/>
                                                  <w:divBdr>
                                                    <w:top w:val="none" w:sz="0" w:space="0" w:color="auto"/>
                                                    <w:left w:val="none" w:sz="0" w:space="0" w:color="auto"/>
                                                    <w:bottom w:val="none" w:sz="0" w:space="0" w:color="auto"/>
                                                    <w:right w:val="none" w:sz="0" w:space="0" w:color="auto"/>
                                                  </w:divBdr>
                                                </w:div>
                                                <w:div w:id="14174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273160">
      <w:bodyDiv w:val="1"/>
      <w:marLeft w:val="0"/>
      <w:marRight w:val="0"/>
      <w:marTop w:val="0"/>
      <w:marBottom w:val="0"/>
      <w:divBdr>
        <w:top w:val="none" w:sz="0" w:space="0" w:color="auto"/>
        <w:left w:val="none" w:sz="0" w:space="0" w:color="auto"/>
        <w:bottom w:val="none" w:sz="0" w:space="0" w:color="auto"/>
        <w:right w:val="none" w:sz="0" w:space="0" w:color="auto"/>
      </w:divBdr>
    </w:div>
    <w:div w:id="350179479">
      <w:bodyDiv w:val="1"/>
      <w:marLeft w:val="0"/>
      <w:marRight w:val="0"/>
      <w:marTop w:val="0"/>
      <w:marBottom w:val="0"/>
      <w:divBdr>
        <w:top w:val="none" w:sz="0" w:space="0" w:color="auto"/>
        <w:left w:val="none" w:sz="0" w:space="0" w:color="auto"/>
        <w:bottom w:val="none" w:sz="0" w:space="0" w:color="auto"/>
        <w:right w:val="none" w:sz="0" w:space="0" w:color="auto"/>
      </w:divBdr>
    </w:div>
    <w:div w:id="433944347">
      <w:bodyDiv w:val="1"/>
      <w:marLeft w:val="0"/>
      <w:marRight w:val="0"/>
      <w:marTop w:val="0"/>
      <w:marBottom w:val="0"/>
      <w:divBdr>
        <w:top w:val="none" w:sz="0" w:space="0" w:color="auto"/>
        <w:left w:val="none" w:sz="0" w:space="0" w:color="auto"/>
        <w:bottom w:val="none" w:sz="0" w:space="0" w:color="auto"/>
        <w:right w:val="none" w:sz="0" w:space="0" w:color="auto"/>
      </w:divBdr>
    </w:div>
    <w:div w:id="450560277">
      <w:bodyDiv w:val="1"/>
      <w:marLeft w:val="0"/>
      <w:marRight w:val="0"/>
      <w:marTop w:val="0"/>
      <w:marBottom w:val="0"/>
      <w:divBdr>
        <w:top w:val="none" w:sz="0" w:space="0" w:color="auto"/>
        <w:left w:val="none" w:sz="0" w:space="0" w:color="auto"/>
        <w:bottom w:val="none" w:sz="0" w:space="0" w:color="auto"/>
        <w:right w:val="none" w:sz="0" w:space="0" w:color="auto"/>
      </w:divBdr>
    </w:div>
    <w:div w:id="453669616">
      <w:bodyDiv w:val="1"/>
      <w:marLeft w:val="0"/>
      <w:marRight w:val="0"/>
      <w:marTop w:val="0"/>
      <w:marBottom w:val="0"/>
      <w:divBdr>
        <w:top w:val="none" w:sz="0" w:space="0" w:color="auto"/>
        <w:left w:val="none" w:sz="0" w:space="0" w:color="auto"/>
        <w:bottom w:val="none" w:sz="0" w:space="0" w:color="auto"/>
        <w:right w:val="none" w:sz="0" w:space="0" w:color="auto"/>
      </w:divBdr>
    </w:div>
    <w:div w:id="461046023">
      <w:bodyDiv w:val="1"/>
      <w:marLeft w:val="0"/>
      <w:marRight w:val="0"/>
      <w:marTop w:val="0"/>
      <w:marBottom w:val="0"/>
      <w:divBdr>
        <w:top w:val="none" w:sz="0" w:space="0" w:color="auto"/>
        <w:left w:val="none" w:sz="0" w:space="0" w:color="auto"/>
        <w:bottom w:val="none" w:sz="0" w:space="0" w:color="auto"/>
        <w:right w:val="none" w:sz="0" w:space="0" w:color="auto"/>
      </w:divBdr>
    </w:div>
    <w:div w:id="468867511">
      <w:bodyDiv w:val="1"/>
      <w:marLeft w:val="0"/>
      <w:marRight w:val="0"/>
      <w:marTop w:val="0"/>
      <w:marBottom w:val="0"/>
      <w:divBdr>
        <w:top w:val="none" w:sz="0" w:space="0" w:color="auto"/>
        <w:left w:val="none" w:sz="0" w:space="0" w:color="auto"/>
        <w:bottom w:val="none" w:sz="0" w:space="0" w:color="auto"/>
        <w:right w:val="none" w:sz="0" w:space="0" w:color="auto"/>
      </w:divBdr>
    </w:div>
    <w:div w:id="620378452">
      <w:bodyDiv w:val="1"/>
      <w:marLeft w:val="0"/>
      <w:marRight w:val="0"/>
      <w:marTop w:val="0"/>
      <w:marBottom w:val="0"/>
      <w:divBdr>
        <w:top w:val="none" w:sz="0" w:space="0" w:color="auto"/>
        <w:left w:val="none" w:sz="0" w:space="0" w:color="auto"/>
        <w:bottom w:val="none" w:sz="0" w:space="0" w:color="auto"/>
        <w:right w:val="none" w:sz="0" w:space="0" w:color="auto"/>
      </w:divBdr>
    </w:div>
    <w:div w:id="641426273">
      <w:bodyDiv w:val="1"/>
      <w:marLeft w:val="0"/>
      <w:marRight w:val="0"/>
      <w:marTop w:val="0"/>
      <w:marBottom w:val="0"/>
      <w:divBdr>
        <w:top w:val="none" w:sz="0" w:space="0" w:color="auto"/>
        <w:left w:val="none" w:sz="0" w:space="0" w:color="auto"/>
        <w:bottom w:val="none" w:sz="0" w:space="0" w:color="auto"/>
        <w:right w:val="none" w:sz="0" w:space="0" w:color="auto"/>
      </w:divBdr>
    </w:div>
    <w:div w:id="734012004">
      <w:bodyDiv w:val="1"/>
      <w:marLeft w:val="0"/>
      <w:marRight w:val="0"/>
      <w:marTop w:val="0"/>
      <w:marBottom w:val="0"/>
      <w:divBdr>
        <w:top w:val="none" w:sz="0" w:space="0" w:color="auto"/>
        <w:left w:val="none" w:sz="0" w:space="0" w:color="auto"/>
        <w:bottom w:val="none" w:sz="0" w:space="0" w:color="auto"/>
        <w:right w:val="none" w:sz="0" w:space="0" w:color="auto"/>
      </w:divBdr>
    </w:div>
    <w:div w:id="754401476">
      <w:bodyDiv w:val="1"/>
      <w:marLeft w:val="0"/>
      <w:marRight w:val="0"/>
      <w:marTop w:val="0"/>
      <w:marBottom w:val="0"/>
      <w:divBdr>
        <w:top w:val="none" w:sz="0" w:space="0" w:color="auto"/>
        <w:left w:val="none" w:sz="0" w:space="0" w:color="auto"/>
        <w:bottom w:val="none" w:sz="0" w:space="0" w:color="auto"/>
        <w:right w:val="none" w:sz="0" w:space="0" w:color="auto"/>
      </w:divBdr>
    </w:div>
    <w:div w:id="779227138">
      <w:bodyDiv w:val="1"/>
      <w:marLeft w:val="0"/>
      <w:marRight w:val="0"/>
      <w:marTop w:val="0"/>
      <w:marBottom w:val="0"/>
      <w:divBdr>
        <w:top w:val="none" w:sz="0" w:space="0" w:color="auto"/>
        <w:left w:val="none" w:sz="0" w:space="0" w:color="auto"/>
        <w:bottom w:val="none" w:sz="0" w:space="0" w:color="auto"/>
        <w:right w:val="none" w:sz="0" w:space="0" w:color="auto"/>
      </w:divBdr>
    </w:div>
    <w:div w:id="786198798">
      <w:bodyDiv w:val="1"/>
      <w:marLeft w:val="0"/>
      <w:marRight w:val="0"/>
      <w:marTop w:val="0"/>
      <w:marBottom w:val="0"/>
      <w:divBdr>
        <w:top w:val="none" w:sz="0" w:space="0" w:color="auto"/>
        <w:left w:val="none" w:sz="0" w:space="0" w:color="auto"/>
        <w:bottom w:val="none" w:sz="0" w:space="0" w:color="auto"/>
        <w:right w:val="none" w:sz="0" w:space="0" w:color="auto"/>
      </w:divBdr>
    </w:div>
    <w:div w:id="813644976">
      <w:bodyDiv w:val="1"/>
      <w:marLeft w:val="0"/>
      <w:marRight w:val="0"/>
      <w:marTop w:val="0"/>
      <w:marBottom w:val="0"/>
      <w:divBdr>
        <w:top w:val="none" w:sz="0" w:space="0" w:color="auto"/>
        <w:left w:val="none" w:sz="0" w:space="0" w:color="auto"/>
        <w:bottom w:val="none" w:sz="0" w:space="0" w:color="auto"/>
        <w:right w:val="none" w:sz="0" w:space="0" w:color="auto"/>
      </w:divBdr>
    </w:div>
    <w:div w:id="947932429">
      <w:bodyDiv w:val="1"/>
      <w:marLeft w:val="0"/>
      <w:marRight w:val="0"/>
      <w:marTop w:val="0"/>
      <w:marBottom w:val="0"/>
      <w:divBdr>
        <w:top w:val="none" w:sz="0" w:space="0" w:color="auto"/>
        <w:left w:val="none" w:sz="0" w:space="0" w:color="auto"/>
        <w:bottom w:val="none" w:sz="0" w:space="0" w:color="auto"/>
        <w:right w:val="none" w:sz="0" w:space="0" w:color="auto"/>
      </w:divBdr>
    </w:div>
    <w:div w:id="958489752">
      <w:bodyDiv w:val="1"/>
      <w:marLeft w:val="0"/>
      <w:marRight w:val="0"/>
      <w:marTop w:val="0"/>
      <w:marBottom w:val="0"/>
      <w:divBdr>
        <w:top w:val="none" w:sz="0" w:space="0" w:color="auto"/>
        <w:left w:val="none" w:sz="0" w:space="0" w:color="auto"/>
        <w:bottom w:val="none" w:sz="0" w:space="0" w:color="auto"/>
        <w:right w:val="none" w:sz="0" w:space="0" w:color="auto"/>
      </w:divBdr>
    </w:div>
    <w:div w:id="962350945">
      <w:bodyDiv w:val="1"/>
      <w:marLeft w:val="0"/>
      <w:marRight w:val="0"/>
      <w:marTop w:val="0"/>
      <w:marBottom w:val="0"/>
      <w:divBdr>
        <w:top w:val="none" w:sz="0" w:space="0" w:color="auto"/>
        <w:left w:val="none" w:sz="0" w:space="0" w:color="auto"/>
        <w:bottom w:val="none" w:sz="0" w:space="0" w:color="auto"/>
        <w:right w:val="none" w:sz="0" w:space="0" w:color="auto"/>
      </w:divBdr>
    </w:div>
    <w:div w:id="1070075867">
      <w:bodyDiv w:val="1"/>
      <w:marLeft w:val="0"/>
      <w:marRight w:val="0"/>
      <w:marTop w:val="0"/>
      <w:marBottom w:val="0"/>
      <w:divBdr>
        <w:top w:val="none" w:sz="0" w:space="0" w:color="auto"/>
        <w:left w:val="none" w:sz="0" w:space="0" w:color="auto"/>
        <w:bottom w:val="none" w:sz="0" w:space="0" w:color="auto"/>
        <w:right w:val="none" w:sz="0" w:space="0" w:color="auto"/>
      </w:divBdr>
    </w:div>
    <w:div w:id="1103576995">
      <w:bodyDiv w:val="1"/>
      <w:marLeft w:val="0"/>
      <w:marRight w:val="0"/>
      <w:marTop w:val="0"/>
      <w:marBottom w:val="0"/>
      <w:divBdr>
        <w:top w:val="none" w:sz="0" w:space="0" w:color="auto"/>
        <w:left w:val="none" w:sz="0" w:space="0" w:color="auto"/>
        <w:bottom w:val="none" w:sz="0" w:space="0" w:color="auto"/>
        <w:right w:val="none" w:sz="0" w:space="0" w:color="auto"/>
      </w:divBdr>
    </w:div>
    <w:div w:id="1103913483">
      <w:bodyDiv w:val="1"/>
      <w:marLeft w:val="0"/>
      <w:marRight w:val="0"/>
      <w:marTop w:val="0"/>
      <w:marBottom w:val="0"/>
      <w:divBdr>
        <w:top w:val="none" w:sz="0" w:space="0" w:color="auto"/>
        <w:left w:val="none" w:sz="0" w:space="0" w:color="auto"/>
        <w:bottom w:val="none" w:sz="0" w:space="0" w:color="auto"/>
        <w:right w:val="none" w:sz="0" w:space="0" w:color="auto"/>
      </w:divBdr>
    </w:div>
    <w:div w:id="1106970976">
      <w:bodyDiv w:val="1"/>
      <w:marLeft w:val="0"/>
      <w:marRight w:val="0"/>
      <w:marTop w:val="0"/>
      <w:marBottom w:val="0"/>
      <w:divBdr>
        <w:top w:val="none" w:sz="0" w:space="0" w:color="auto"/>
        <w:left w:val="none" w:sz="0" w:space="0" w:color="auto"/>
        <w:bottom w:val="none" w:sz="0" w:space="0" w:color="auto"/>
        <w:right w:val="none" w:sz="0" w:space="0" w:color="auto"/>
      </w:divBdr>
    </w:div>
    <w:div w:id="1132596618">
      <w:bodyDiv w:val="1"/>
      <w:marLeft w:val="0"/>
      <w:marRight w:val="0"/>
      <w:marTop w:val="0"/>
      <w:marBottom w:val="0"/>
      <w:divBdr>
        <w:top w:val="none" w:sz="0" w:space="0" w:color="auto"/>
        <w:left w:val="none" w:sz="0" w:space="0" w:color="auto"/>
        <w:bottom w:val="none" w:sz="0" w:space="0" w:color="auto"/>
        <w:right w:val="none" w:sz="0" w:space="0" w:color="auto"/>
      </w:divBdr>
    </w:div>
    <w:div w:id="1217275547">
      <w:bodyDiv w:val="1"/>
      <w:marLeft w:val="0"/>
      <w:marRight w:val="0"/>
      <w:marTop w:val="0"/>
      <w:marBottom w:val="0"/>
      <w:divBdr>
        <w:top w:val="none" w:sz="0" w:space="0" w:color="auto"/>
        <w:left w:val="none" w:sz="0" w:space="0" w:color="auto"/>
        <w:bottom w:val="none" w:sz="0" w:space="0" w:color="auto"/>
        <w:right w:val="none" w:sz="0" w:space="0" w:color="auto"/>
      </w:divBdr>
    </w:div>
    <w:div w:id="1341855545">
      <w:bodyDiv w:val="1"/>
      <w:marLeft w:val="0"/>
      <w:marRight w:val="0"/>
      <w:marTop w:val="0"/>
      <w:marBottom w:val="0"/>
      <w:divBdr>
        <w:top w:val="none" w:sz="0" w:space="0" w:color="auto"/>
        <w:left w:val="none" w:sz="0" w:space="0" w:color="auto"/>
        <w:bottom w:val="none" w:sz="0" w:space="0" w:color="auto"/>
        <w:right w:val="none" w:sz="0" w:space="0" w:color="auto"/>
      </w:divBdr>
    </w:div>
    <w:div w:id="1342120492">
      <w:bodyDiv w:val="1"/>
      <w:marLeft w:val="0"/>
      <w:marRight w:val="0"/>
      <w:marTop w:val="0"/>
      <w:marBottom w:val="0"/>
      <w:divBdr>
        <w:top w:val="none" w:sz="0" w:space="0" w:color="auto"/>
        <w:left w:val="none" w:sz="0" w:space="0" w:color="auto"/>
        <w:bottom w:val="none" w:sz="0" w:space="0" w:color="auto"/>
        <w:right w:val="none" w:sz="0" w:space="0" w:color="auto"/>
      </w:divBdr>
    </w:div>
    <w:div w:id="1468664692">
      <w:bodyDiv w:val="1"/>
      <w:marLeft w:val="0"/>
      <w:marRight w:val="0"/>
      <w:marTop w:val="0"/>
      <w:marBottom w:val="0"/>
      <w:divBdr>
        <w:top w:val="none" w:sz="0" w:space="0" w:color="auto"/>
        <w:left w:val="none" w:sz="0" w:space="0" w:color="auto"/>
        <w:bottom w:val="none" w:sz="0" w:space="0" w:color="auto"/>
        <w:right w:val="none" w:sz="0" w:space="0" w:color="auto"/>
      </w:divBdr>
    </w:div>
    <w:div w:id="1528636654">
      <w:bodyDiv w:val="1"/>
      <w:marLeft w:val="0"/>
      <w:marRight w:val="0"/>
      <w:marTop w:val="0"/>
      <w:marBottom w:val="0"/>
      <w:divBdr>
        <w:top w:val="none" w:sz="0" w:space="0" w:color="auto"/>
        <w:left w:val="none" w:sz="0" w:space="0" w:color="auto"/>
        <w:bottom w:val="none" w:sz="0" w:space="0" w:color="auto"/>
        <w:right w:val="none" w:sz="0" w:space="0" w:color="auto"/>
      </w:divBdr>
    </w:div>
    <w:div w:id="1642417368">
      <w:bodyDiv w:val="1"/>
      <w:marLeft w:val="0"/>
      <w:marRight w:val="0"/>
      <w:marTop w:val="0"/>
      <w:marBottom w:val="0"/>
      <w:divBdr>
        <w:top w:val="none" w:sz="0" w:space="0" w:color="auto"/>
        <w:left w:val="none" w:sz="0" w:space="0" w:color="auto"/>
        <w:bottom w:val="none" w:sz="0" w:space="0" w:color="auto"/>
        <w:right w:val="none" w:sz="0" w:space="0" w:color="auto"/>
      </w:divBdr>
    </w:div>
    <w:div w:id="1652098085">
      <w:bodyDiv w:val="1"/>
      <w:marLeft w:val="0"/>
      <w:marRight w:val="0"/>
      <w:marTop w:val="0"/>
      <w:marBottom w:val="0"/>
      <w:divBdr>
        <w:top w:val="none" w:sz="0" w:space="0" w:color="auto"/>
        <w:left w:val="none" w:sz="0" w:space="0" w:color="auto"/>
        <w:bottom w:val="none" w:sz="0" w:space="0" w:color="auto"/>
        <w:right w:val="none" w:sz="0" w:space="0" w:color="auto"/>
      </w:divBdr>
    </w:div>
    <w:div w:id="1658994766">
      <w:bodyDiv w:val="1"/>
      <w:marLeft w:val="0"/>
      <w:marRight w:val="0"/>
      <w:marTop w:val="0"/>
      <w:marBottom w:val="0"/>
      <w:divBdr>
        <w:top w:val="none" w:sz="0" w:space="0" w:color="auto"/>
        <w:left w:val="none" w:sz="0" w:space="0" w:color="auto"/>
        <w:bottom w:val="none" w:sz="0" w:space="0" w:color="auto"/>
        <w:right w:val="none" w:sz="0" w:space="0" w:color="auto"/>
      </w:divBdr>
    </w:div>
    <w:div w:id="1717389829">
      <w:bodyDiv w:val="1"/>
      <w:marLeft w:val="0"/>
      <w:marRight w:val="0"/>
      <w:marTop w:val="0"/>
      <w:marBottom w:val="0"/>
      <w:divBdr>
        <w:top w:val="none" w:sz="0" w:space="0" w:color="auto"/>
        <w:left w:val="none" w:sz="0" w:space="0" w:color="auto"/>
        <w:bottom w:val="none" w:sz="0" w:space="0" w:color="auto"/>
        <w:right w:val="none" w:sz="0" w:space="0" w:color="auto"/>
      </w:divBdr>
    </w:div>
    <w:div w:id="1820072220">
      <w:bodyDiv w:val="1"/>
      <w:marLeft w:val="0"/>
      <w:marRight w:val="0"/>
      <w:marTop w:val="0"/>
      <w:marBottom w:val="0"/>
      <w:divBdr>
        <w:top w:val="none" w:sz="0" w:space="0" w:color="auto"/>
        <w:left w:val="none" w:sz="0" w:space="0" w:color="auto"/>
        <w:bottom w:val="none" w:sz="0" w:space="0" w:color="auto"/>
        <w:right w:val="none" w:sz="0" w:space="0" w:color="auto"/>
      </w:divBdr>
    </w:div>
    <w:div w:id="1831486375">
      <w:bodyDiv w:val="1"/>
      <w:marLeft w:val="0"/>
      <w:marRight w:val="0"/>
      <w:marTop w:val="0"/>
      <w:marBottom w:val="0"/>
      <w:divBdr>
        <w:top w:val="none" w:sz="0" w:space="0" w:color="auto"/>
        <w:left w:val="none" w:sz="0" w:space="0" w:color="auto"/>
        <w:bottom w:val="none" w:sz="0" w:space="0" w:color="auto"/>
        <w:right w:val="none" w:sz="0" w:space="0" w:color="auto"/>
      </w:divBdr>
      <w:divsChild>
        <w:div w:id="199436170">
          <w:marLeft w:val="0"/>
          <w:marRight w:val="0"/>
          <w:marTop w:val="0"/>
          <w:marBottom w:val="0"/>
          <w:divBdr>
            <w:top w:val="none" w:sz="0" w:space="0" w:color="auto"/>
            <w:left w:val="none" w:sz="0" w:space="0" w:color="auto"/>
            <w:bottom w:val="none" w:sz="0" w:space="0" w:color="auto"/>
            <w:right w:val="none" w:sz="0" w:space="0" w:color="auto"/>
          </w:divBdr>
          <w:divsChild>
            <w:div w:id="277957070">
              <w:marLeft w:val="0"/>
              <w:marRight w:val="0"/>
              <w:marTop w:val="0"/>
              <w:marBottom w:val="0"/>
              <w:divBdr>
                <w:top w:val="none" w:sz="0" w:space="0" w:color="auto"/>
                <w:left w:val="none" w:sz="0" w:space="0" w:color="auto"/>
                <w:bottom w:val="none" w:sz="0" w:space="0" w:color="auto"/>
                <w:right w:val="none" w:sz="0" w:space="0" w:color="auto"/>
              </w:divBdr>
              <w:divsChild>
                <w:div w:id="46343181">
                  <w:marLeft w:val="0"/>
                  <w:marRight w:val="0"/>
                  <w:marTop w:val="0"/>
                  <w:marBottom w:val="0"/>
                  <w:divBdr>
                    <w:top w:val="none" w:sz="0" w:space="0" w:color="auto"/>
                    <w:left w:val="none" w:sz="0" w:space="0" w:color="auto"/>
                    <w:bottom w:val="none" w:sz="0" w:space="0" w:color="auto"/>
                    <w:right w:val="none" w:sz="0" w:space="0" w:color="auto"/>
                  </w:divBdr>
                  <w:divsChild>
                    <w:div w:id="1401709658">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922136">
      <w:bodyDiv w:val="1"/>
      <w:marLeft w:val="0"/>
      <w:marRight w:val="0"/>
      <w:marTop w:val="0"/>
      <w:marBottom w:val="0"/>
      <w:divBdr>
        <w:top w:val="none" w:sz="0" w:space="0" w:color="auto"/>
        <w:left w:val="none" w:sz="0" w:space="0" w:color="auto"/>
        <w:bottom w:val="none" w:sz="0" w:space="0" w:color="auto"/>
        <w:right w:val="none" w:sz="0" w:space="0" w:color="auto"/>
      </w:divBdr>
    </w:div>
    <w:div w:id="2057002864">
      <w:bodyDiv w:val="1"/>
      <w:marLeft w:val="0"/>
      <w:marRight w:val="0"/>
      <w:marTop w:val="0"/>
      <w:marBottom w:val="0"/>
      <w:divBdr>
        <w:top w:val="none" w:sz="0" w:space="0" w:color="auto"/>
        <w:left w:val="none" w:sz="0" w:space="0" w:color="auto"/>
        <w:bottom w:val="none" w:sz="0" w:space="0" w:color="auto"/>
        <w:right w:val="none" w:sz="0" w:space="0" w:color="auto"/>
      </w:divBdr>
    </w:div>
    <w:div w:id="211362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1542943275?pwd=c6Xtik4m2fa0hQrcIdJraV8CNsobGS.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cs.google.com/forms/d/e/1FAIpQLSes-e6qvPeoOzeonVyt2FfHBUPg3-ZApLpNedeVHX-QyzTdtA/viewform" TargetMode="External"/><Relationship Id="rId4" Type="http://schemas.openxmlformats.org/officeDocument/2006/relationships/settings" Target="settings.xml"/><Relationship Id="rId9" Type="http://schemas.openxmlformats.org/officeDocument/2006/relationships/hyperlink" Target="mailto:cmadison@teachinc.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08C37-2B33-44D8-937A-CBEF35829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5</Pages>
  <Words>1823</Words>
  <Characters>10358</Characters>
  <Application>Microsoft Office Word</Application>
  <DocSecurity>0</DocSecurity>
  <Lines>199</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Schreder</dc:creator>
  <cp:keywords/>
  <dc:description/>
  <cp:lastModifiedBy>Kristen@KristenSchreder.com</cp:lastModifiedBy>
  <cp:revision>9</cp:revision>
  <cp:lastPrinted>2025-09-19T06:30:00Z</cp:lastPrinted>
  <dcterms:created xsi:type="dcterms:W3CDTF">2025-09-18T03:46:00Z</dcterms:created>
  <dcterms:modified xsi:type="dcterms:W3CDTF">2025-11-07T18:56:00Z</dcterms:modified>
</cp:coreProperties>
</file>